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26D77">
      <w:pPr>
        <w:outlineLvl w:val="0"/>
        <w:rPr>
          <w:rFonts w:hint="eastAsia" w:ascii="宋体" w:hAnsi="宋体" w:cs="宋体"/>
          <w:b/>
          <w:bCs/>
          <w:spacing w:val="40"/>
          <w:w w:val="80"/>
          <w:sz w:val="144"/>
          <w:szCs w:val="144"/>
          <w:lang w:val="hr-HR" w:bidi="ar-EG"/>
        </w:rPr>
      </w:pPr>
    </w:p>
    <w:p w14:paraId="2BA38ECA">
      <w:pPr>
        <w:jc w:val="center"/>
        <w:outlineLvl w:val="0"/>
        <w:rPr>
          <w:rFonts w:hint="eastAsia" w:ascii="黑体" w:hAnsi="黑体" w:eastAsia="黑体" w:cs="黑体"/>
          <w:b w:val="0"/>
          <w:bCs w:val="0"/>
          <w:spacing w:val="40"/>
          <w:w w:val="80"/>
          <w:sz w:val="160"/>
          <w:szCs w:val="160"/>
          <w:lang w:val="hr-HR" w:bidi="ar-EG"/>
        </w:rPr>
      </w:pPr>
      <w:r>
        <w:rPr>
          <w:rFonts w:hint="eastAsia" w:ascii="方正小标宋简体" w:hAnsi="方正小标宋简体" w:eastAsia="方正小标宋简体" w:cs="方正小标宋简体"/>
          <w:b w:val="0"/>
          <w:bCs w:val="0"/>
          <w:spacing w:val="40"/>
          <w:w w:val="80"/>
          <w:sz w:val="160"/>
          <w:szCs w:val="160"/>
          <w:lang w:val="hr-HR" w:bidi="ar-EG"/>
        </w:rPr>
        <w:t>采</w:t>
      </w:r>
      <w:r>
        <w:rPr>
          <w:rFonts w:hint="eastAsia" w:ascii="方正小标宋简体" w:hAnsi="方正小标宋简体" w:eastAsia="方正小标宋简体" w:cs="方正小标宋简体"/>
          <w:b w:val="0"/>
          <w:bCs w:val="0"/>
          <w:spacing w:val="40"/>
          <w:w w:val="80"/>
          <w:sz w:val="160"/>
          <w:szCs w:val="160"/>
          <w:lang w:bidi="ar-EG"/>
        </w:rPr>
        <w:t xml:space="preserve"> </w:t>
      </w:r>
      <w:r>
        <w:rPr>
          <w:rFonts w:hint="eastAsia" w:ascii="方正小标宋简体" w:hAnsi="方正小标宋简体" w:eastAsia="方正小标宋简体" w:cs="方正小标宋简体"/>
          <w:b w:val="0"/>
          <w:bCs w:val="0"/>
          <w:spacing w:val="40"/>
          <w:w w:val="80"/>
          <w:sz w:val="160"/>
          <w:szCs w:val="160"/>
          <w:lang w:val="hr-HR" w:bidi="ar-EG"/>
        </w:rPr>
        <w:t>购 文 件</w:t>
      </w:r>
    </w:p>
    <w:p w14:paraId="499C06F3">
      <w:pPr>
        <w:rPr>
          <w:rFonts w:hint="eastAsia" w:ascii="仿宋_GB2312" w:hAnsi="仿宋_GB2312" w:eastAsia="仿宋_GB2312" w:cs="仿宋_GB2312"/>
          <w:sz w:val="24"/>
          <w:lang w:val="hr-HR" w:bidi="ar-EG"/>
        </w:rPr>
      </w:pPr>
    </w:p>
    <w:p w14:paraId="28C9CA92">
      <w:pPr>
        <w:spacing w:line="360" w:lineRule="auto"/>
        <w:rPr>
          <w:rFonts w:hint="eastAsia" w:ascii="仿宋_GB2312" w:hAnsi="仿宋_GB2312" w:eastAsia="仿宋_GB2312" w:cs="仿宋_GB2312"/>
          <w:sz w:val="28"/>
          <w:szCs w:val="28"/>
          <w:lang w:val="hr-HR" w:bidi="ar-EG"/>
        </w:rPr>
      </w:pPr>
    </w:p>
    <w:p w14:paraId="5B89776B">
      <w:pPr>
        <w:spacing w:line="360" w:lineRule="auto"/>
        <w:rPr>
          <w:rFonts w:hint="eastAsia" w:ascii="仿宋_GB2312" w:hAnsi="仿宋_GB2312" w:eastAsia="仿宋_GB2312" w:cs="仿宋_GB2312"/>
          <w:sz w:val="28"/>
          <w:szCs w:val="28"/>
          <w:lang w:val="hr-HR" w:bidi="ar-EG"/>
        </w:rPr>
      </w:pPr>
    </w:p>
    <w:p w14:paraId="52B934D3">
      <w:pPr>
        <w:spacing w:line="360" w:lineRule="auto"/>
        <w:rPr>
          <w:rFonts w:hint="eastAsia" w:ascii="仿宋_GB2312" w:hAnsi="仿宋_GB2312" w:eastAsia="仿宋_GB2312" w:cs="仿宋_GB2312"/>
          <w:sz w:val="28"/>
          <w:szCs w:val="28"/>
          <w:lang w:val="hr-HR" w:bidi="ar-EG"/>
        </w:rPr>
      </w:pPr>
    </w:p>
    <w:p w14:paraId="378F9D94">
      <w:pPr>
        <w:spacing w:line="360" w:lineRule="auto"/>
        <w:rPr>
          <w:rFonts w:hint="eastAsia" w:ascii="宋体" w:hAnsi="宋体" w:eastAsia="宋体" w:cs="宋体"/>
          <w:sz w:val="28"/>
          <w:szCs w:val="28"/>
          <w:lang w:val="hr-HR" w:bidi="ar-EG"/>
        </w:rPr>
      </w:pPr>
    </w:p>
    <w:p w14:paraId="14A9E3D9">
      <w:pPr>
        <w:spacing w:line="360" w:lineRule="auto"/>
        <w:rPr>
          <w:rFonts w:hint="eastAsia" w:ascii="宋体" w:hAnsi="宋体" w:eastAsia="宋体" w:cs="宋体"/>
          <w:b w:val="0"/>
          <w:bCs w:val="0"/>
          <w:sz w:val="32"/>
          <w:szCs w:val="32"/>
          <w:lang w:val="en-US" w:eastAsia="zh-CN" w:bidi="ar-EG"/>
        </w:rPr>
      </w:pPr>
      <w:r>
        <w:rPr>
          <w:rFonts w:hint="eastAsia" w:cs="宋体"/>
          <w:b w:val="0"/>
          <w:bCs w:val="0"/>
          <w:sz w:val="32"/>
          <w:szCs w:val="32"/>
          <w:lang w:val="en-US" w:eastAsia="zh-CN" w:bidi="ar-EG"/>
        </w:rPr>
        <w:t>项目</w:t>
      </w:r>
      <w:r>
        <w:rPr>
          <w:rFonts w:hint="eastAsia" w:ascii="宋体" w:hAnsi="宋体" w:eastAsia="宋体" w:cs="宋体"/>
          <w:b w:val="0"/>
          <w:bCs w:val="0"/>
          <w:sz w:val="32"/>
          <w:szCs w:val="32"/>
          <w:lang w:val="hr-HR" w:bidi="ar-EG"/>
        </w:rPr>
        <w:t>编号：</w:t>
      </w:r>
      <w:r>
        <w:rPr>
          <w:rFonts w:hint="eastAsia" w:ascii="宋体" w:hAnsi="宋体" w:eastAsia="宋体" w:cs="宋体"/>
          <w:b w:val="0"/>
          <w:bCs w:val="0"/>
          <w:sz w:val="32"/>
          <w:szCs w:val="32"/>
          <w:lang w:val="hr-HR" w:eastAsia="zh-CN" w:bidi="ar-EG"/>
        </w:rPr>
        <w:t>ZKCSG202402-35</w:t>
      </w:r>
    </w:p>
    <w:p w14:paraId="0908A54E">
      <w:pPr>
        <w:rPr>
          <w:rFonts w:hint="eastAsia" w:ascii="仿宋_GB2312" w:hAnsi="仿宋_GB2312" w:eastAsia="仿宋_GB2312" w:cs="仿宋_GB2312"/>
          <w:b w:val="0"/>
          <w:bCs w:val="0"/>
          <w:sz w:val="24"/>
          <w:szCs w:val="24"/>
          <w:lang w:val="hr-HR" w:bidi="ar-EG"/>
        </w:rPr>
      </w:pPr>
      <w:r>
        <w:rPr>
          <w:rFonts w:hint="eastAsia" w:ascii="宋体" w:hAnsi="宋体" w:eastAsia="宋体" w:cs="宋体"/>
          <w:b w:val="0"/>
          <w:bCs w:val="0"/>
          <w:sz w:val="32"/>
          <w:szCs w:val="32"/>
          <w:lang w:val="hr-HR" w:bidi="ar-EG"/>
        </w:rPr>
        <w:t>项目名称：</w:t>
      </w:r>
      <w:r>
        <w:rPr>
          <w:rFonts w:hint="eastAsia" w:ascii="宋体" w:hAnsi="宋体" w:eastAsia="宋体" w:cs="宋体"/>
          <w:b w:val="0"/>
          <w:bCs w:val="0"/>
          <w:sz w:val="32"/>
          <w:szCs w:val="32"/>
          <w:lang w:bidi="ar-EG"/>
        </w:rPr>
        <w:t>湖北日报传媒集团</w:t>
      </w:r>
      <w:r>
        <w:rPr>
          <w:rFonts w:hint="eastAsia" w:ascii="宋体" w:hAnsi="宋体" w:eastAsia="宋体" w:cs="宋体"/>
          <w:b w:val="0"/>
          <w:bCs w:val="0"/>
          <w:sz w:val="32"/>
          <w:szCs w:val="32"/>
          <w:lang w:val="en-US" w:eastAsia="zh-CN" w:bidi="ar-EG"/>
        </w:rPr>
        <w:t>楚天传媒科创园办公室装修改造</w:t>
      </w:r>
    </w:p>
    <w:p w14:paraId="08B76BD5">
      <w:pPr>
        <w:rPr>
          <w:rFonts w:hint="eastAsia" w:ascii="仿宋_GB2312" w:hAnsi="仿宋_GB2312" w:eastAsia="仿宋_GB2312" w:cs="仿宋_GB2312"/>
          <w:b w:val="0"/>
          <w:bCs w:val="0"/>
          <w:sz w:val="24"/>
          <w:szCs w:val="24"/>
          <w:lang w:val="hr-HR" w:bidi="ar-EG"/>
        </w:rPr>
      </w:pPr>
    </w:p>
    <w:p w14:paraId="27139B72">
      <w:pPr>
        <w:rPr>
          <w:rFonts w:hint="eastAsia" w:ascii="仿宋_GB2312" w:hAnsi="仿宋_GB2312" w:eastAsia="仿宋_GB2312" w:cs="仿宋_GB2312"/>
          <w:b w:val="0"/>
          <w:bCs w:val="0"/>
          <w:sz w:val="24"/>
          <w:szCs w:val="24"/>
          <w:lang w:val="hr-HR" w:bidi="ar-EG"/>
        </w:rPr>
      </w:pPr>
    </w:p>
    <w:p w14:paraId="3878A0BC">
      <w:pPr>
        <w:rPr>
          <w:rFonts w:hint="eastAsia" w:ascii="仿宋_GB2312" w:hAnsi="仿宋_GB2312" w:eastAsia="仿宋_GB2312" w:cs="仿宋_GB2312"/>
          <w:b w:val="0"/>
          <w:bCs w:val="0"/>
          <w:sz w:val="24"/>
          <w:szCs w:val="24"/>
          <w:lang w:val="hr-HR" w:bidi="ar-EG"/>
        </w:rPr>
      </w:pPr>
    </w:p>
    <w:p w14:paraId="45F58983">
      <w:pPr>
        <w:rPr>
          <w:rFonts w:hint="eastAsia" w:ascii="仿宋_GB2312" w:hAnsi="仿宋_GB2312" w:eastAsia="仿宋_GB2312" w:cs="仿宋_GB2312"/>
          <w:b w:val="0"/>
          <w:bCs w:val="0"/>
          <w:sz w:val="24"/>
          <w:szCs w:val="24"/>
          <w:lang w:val="hr-HR" w:bidi="ar-EG"/>
        </w:rPr>
      </w:pPr>
    </w:p>
    <w:p w14:paraId="6516C79D">
      <w:pPr>
        <w:rPr>
          <w:rFonts w:hint="eastAsia" w:ascii="仿宋_GB2312" w:hAnsi="仿宋_GB2312" w:eastAsia="仿宋_GB2312" w:cs="仿宋_GB2312"/>
          <w:b w:val="0"/>
          <w:bCs w:val="0"/>
          <w:sz w:val="24"/>
          <w:szCs w:val="24"/>
          <w:lang w:val="hr-HR" w:bidi="ar-EG"/>
        </w:rPr>
      </w:pPr>
    </w:p>
    <w:p w14:paraId="7AE6858C">
      <w:pPr>
        <w:rPr>
          <w:rFonts w:hint="eastAsia" w:ascii="仿宋_GB2312" w:hAnsi="仿宋_GB2312" w:eastAsia="仿宋_GB2312" w:cs="仿宋_GB2312"/>
          <w:b w:val="0"/>
          <w:bCs w:val="0"/>
          <w:sz w:val="24"/>
          <w:szCs w:val="24"/>
          <w:lang w:val="hr-HR" w:bidi="ar-EG"/>
        </w:rPr>
      </w:pPr>
    </w:p>
    <w:p w14:paraId="37A2B01A">
      <w:pPr>
        <w:rPr>
          <w:rFonts w:hint="eastAsia" w:ascii="仿宋_GB2312" w:hAnsi="仿宋_GB2312" w:eastAsia="仿宋_GB2312" w:cs="仿宋_GB2312"/>
          <w:b w:val="0"/>
          <w:bCs w:val="0"/>
          <w:sz w:val="24"/>
          <w:szCs w:val="24"/>
          <w:lang w:val="hr-HR" w:bidi="ar-EG"/>
        </w:rPr>
      </w:pPr>
    </w:p>
    <w:p w14:paraId="7AEC85BC">
      <w:pPr>
        <w:jc w:val="both"/>
        <w:rPr>
          <w:rFonts w:hint="eastAsia" w:ascii="仿宋_GB2312" w:hAnsi="仿宋_GB2312" w:eastAsia="仿宋_GB2312" w:cs="仿宋_GB2312"/>
          <w:b w:val="0"/>
          <w:bCs w:val="0"/>
          <w:sz w:val="24"/>
          <w:szCs w:val="24"/>
          <w:lang w:val="hr-HR" w:bidi="ar-EG"/>
        </w:rPr>
      </w:pPr>
    </w:p>
    <w:p w14:paraId="5D1B25D0">
      <w:pPr>
        <w:jc w:val="both"/>
        <w:rPr>
          <w:rFonts w:hint="eastAsia" w:ascii="仿宋_GB2312" w:hAnsi="仿宋_GB2312" w:eastAsia="仿宋_GB2312" w:cs="仿宋_GB2312"/>
          <w:b w:val="0"/>
          <w:bCs w:val="0"/>
          <w:sz w:val="24"/>
          <w:szCs w:val="24"/>
          <w:lang w:val="hr-HR" w:bidi="ar-EG"/>
        </w:rPr>
      </w:pPr>
    </w:p>
    <w:p w14:paraId="1C4285B1">
      <w:pPr>
        <w:jc w:val="both"/>
        <w:rPr>
          <w:rFonts w:hint="eastAsia" w:ascii="仿宋_GB2312" w:hAnsi="仿宋_GB2312" w:eastAsia="仿宋_GB2312" w:cs="仿宋_GB2312"/>
          <w:b w:val="0"/>
          <w:bCs w:val="0"/>
          <w:sz w:val="24"/>
          <w:szCs w:val="24"/>
          <w:lang w:val="hr-HR" w:bidi="ar-EG"/>
        </w:rPr>
      </w:pPr>
    </w:p>
    <w:p w14:paraId="6956D112">
      <w:pPr>
        <w:jc w:val="both"/>
        <w:rPr>
          <w:rFonts w:hint="eastAsia" w:ascii="仿宋_GB2312" w:hAnsi="仿宋_GB2312" w:eastAsia="仿宋_GB2312" w:cs="仿宋_GB2312"/>
          <w:b w:val="0"/>
          <w:bCs w:val="0"/>
          <w:sz w:val="24"/>
          <w:szCs w:val="24"/>
          <w:lang w:val="hr-HR" w:bidi="ar-EG"/>
        </w:rPr>
      </w:pPr>
    </w:p>
    <w:p w14:paraId="6DBD8DCD">
      <w:pPr>
        <w:ind w:firstLine="280"/>
        <w:jc w:val="center"/>
        <w:rPr>
          <w:rFonts w:hint="eastAsia" w:ascii="宋体" w:hAnsi="宋体" w:eastAsia="宋体" w:cs="宋体"/>
          <w:b w:val="0"/>
          <w:bCs w:val="0"/>
          <w:sz w:val="32"/>
          <w:szCs w:val="32"/>
          <w:lang w:val="hr-HR" w:bidi="ar-EG"/>
        </w:rPr>
      </w:pPr>
      <w:r>
        <w:rPr>
          <w:rFonts w:hint="eastAsia" w:ascii="宋体" w:hAnsi="宋体" w:eastAsia="宋体" w:cs="宋体"/>
          <w:b w:val="0"/>
          <w:bCs w:val="0"/>
          <w:sz w:val="32"/>
          <w:szCs w:val="32"/>
          <w:lang w:val="hr-HR" w:bidi="ar-EG"/>
        </w:rPr>
        <w:t>湖北日报传媒集团招标采购部</w:t>
      </w:r>
    </w:p>
    <w:p w14:paraId="25125DA4">
      <w:pPr>
        <w:ind w:firstLine="280"/>
        <w:jc w:val="center"/>
        <w:rPr>
          <w:rFonts w:hint="eastAsia" w:ascii="宋体" w:hAnsi="宋体" w:eastAsia="宋体" w:cs="宋体"/>
          <w:b w:val="0"/>
          <w:bCs w:val="0"/>
          <w:sz w:val="32"/>
          <w:szCs w:val="32"/>
          <w:lang w:val="hr-HR" w:bidi="ar-EG"/>
        </w:rPr>
      </w:pPr>
      <w:r>
        <w:rPr>
          <w:rFonts w:hint="eastAsia" w:ascii="宋体" w:hAnsi="宋体" w:eastAsia="宋体" w:cs="宋体"/>
          <w:b w:val="0"/>
          <w:bCs w:val="0"/>
          <w:sz w:val="32"/>
          <w:szCs w:val="32"/>
          <w:lang w:val="hr-HR" w:bidi="ar-EG"/>
        </w:rPr>
        <w:t>二O二</w:t>
      </w:r>
      <w:r>
        <w:rPr>
          <w:rFonts w:hint="eastAsia" w:ascii="宋体" w:hAnsi="宋体" w:eastAsia="宋体" w:cs="宋体"/>
          <w:b w:val="0"/>
          <w:bCs w:val="0"/>
          <w:sz w:val="32"/>
          <w:szCs w:val="32"/>
          <w:lang w:val="en-US" w:eastAsia="zh-CN" w:bidi="ar-EG"/>
        </w:rPr>
        <w:t>四</w:t>
      </w:r>
      <w:r>
        <w:rPr>
          <w:rFonts w:hint="eastAsia" w:ascii="宋体" w:hAnsi="宋体" w:eastAsia="宋体" w:cs="宋体"/>
          <w:b w:val="0"/>
          <w:bCs w:val="0"/>
          <w:sz w:val="32"/>
          <w:szCs w:val="32"/>
          <w:lang w:val="hr-HR" w:bidi="ar-EG"/>
        </w:rPr>
        <w:t>年</w:t>
      </w:r>
      <w:r>
        <w:rPr>
          <w:rFonts w:hint="eastAsia" w:cs="宋体"/>
          <w:b w:val="0"/>
          <w:bCs w:val="0"/>
          <w:sz w:val="32"/>
          <w:szCs w:val="32"/>
          <w:lang w:val="en-US" w:eastAsia="zh-CN" w:bidi="ar-EG"/>
        </w:rPr>
        <w:t>九</w:t>
      </w:r>
      <w:r>
        <w:rPr>
          <w:rFonts w:hint="eastAsia" w:ascii="宋体" w:hAnsi="宋体" w:eastAsia="宋体" w:cs="宋体"/>
          <w:b w:val="0"/>
          <w:bCs w:val="0"/>
          <w:sz w:val="32"/>
          <w:szCs w:val="32"/>
          <w:lang w:val="hr-HR" w:bidi="ar-EG"/>
        </w:rPr>
        <w:t>月</w:t>
      </w:r>
    </w:p>
    <w:p w14:paraId="1FED5DAA">
      <w:pPr>
        <w:pStyle w:val="6"/>
        <w:rPr>
          <w:rFonts w:hint="eastAsia" w:ascii="宋体" w:hAnsi="宋体" w:eastAsia="宋体" w:cs="宋体"/>
          <w:b/>
          <w:sz w:val="20"/>
        </w:rPr>
      </w:pPr>
    </w:p>
    <w:p w14:paraId="28FD9E82">
      <w:pPr>
        <w:pStyle w:val="6"/>
        <w:rPr>
          <w:rFonts w:hint="eastAsia" w:ascii="宋体" w:hAnsi="宋体" w:eastAsia="宋体" w:cs="宋体"/>
          <w:b/>
          <w:sz w:val="20"/>
        </w:rPr>
      </w:pPr>
    </w:p>
    <w:p w14:paraId="48D4A919">
      <w:pPr>
        <w:pStyle w:val="6"/>
        <w:rPr>
          <w:rFonts w:hint="eastAsia" w:ascii="宋体" w:hAnsi="宋体" w:eastAsia="宋体" w:cs="宋体"/>
          <w:b/>
          <w:sz w:val="20"/>
        </w:rPr>
      </w:pPr>
    </w:p>
    <w:p w14:paraId="04417A95">
      <w:pPr>
        <w:pStyle w:val="6"/>
        <w:rPr>
          <w:rFonts w:hint="eastAsia" w:ascii="宋体" w:hAnsi="宋体" w:eastAsia="宋体" w:cs="宋体"/>
          <w:b/>
          <w:sz w:val="20"/>
        </w:rPr>
      </w:pPr>
    </w:p>
    <w:p w14:paraId="4D405EF9">
      <w:pPr>
        <w:pStyle w:val="6"/>
        <w:rPr>
          <w:rFonts w:hint="eastAsia" w:ascii="宋体" w:hAnsi="宋体" w:eastAsia="宋体" w:cs="宋体"/>
          <w:b/>
          <w:sz w:val="20"/>
        </w:rPr>
      </w:pPr>
    </w:p>
    <w:p w14:paraId="0427FBD2">
      <w:pPr>
        <w:pStyle w:val="6"/>
        <w:rPr>
          <w:rFonts w:hint="eastAsia" w:ascii="宋体" w:hAnsi="宋体" w:eastAsia="宋体" w:cs="宋体"/>
          <w:b/>
          <w:sz w:val="20"/>
        </w:rPr>
      </w:pPr>
    </w:p>
    <w:p w14:paraId="236BD5B3">
      <w:pPr>
        <w:pStyle w:val="6"/>
        <w:rPr>
          <w:rFonts w:hint="eastAsia" w:ascii="宋体" w:hAnsi="宋体" w:eastAsia="宋体" w:cs="宋体"/>
          <w:b/>
          <w:sz w:val="20"/>
        </w:rPr>
      </w:pPr>
    </w:p>
    <w:p w14:paraId="200BDFBC">
      <w:pPr>
        <w:pStyle w:val="6"/>
        <w:rPr>
          <w:rFonts w:hint="eastAsia" w:ascii="宋体" w:hAnsi="宋体" w:eastAsia="宋体" w:cs="宋体"/>
          <w:b/>
          <w:sz w:val="20"/>
        </w:rPr>
      </w:pPr>
    </w:p>
    <w:p w14:paraId="0A5E5960">
      <w:pPr>
        <w:pStyle w:val="6"/>
        <w:rPr>
          <w:rFonts w:hint="eastAsia" w:ascii="宋体" w:hAnsi="宋体" w:eastAsia="宋体" w:cs="宋体"/>
          <w:b/>
          <w:sz w:val="20"/>
        </w:rPr>
      </w:pPr>
    </w:p>
    <w:p w14:paraId="1EF5C908">
      <w:pPr>
        <w:pStyle w:val="6"/>
        <w:rPr>
          <w:rFonts w:hint="eastAsia" w:ascii="宋体" w:hAnsi="宋体" w:eastAsia="宋体" w:cs="宋体"/>
          <w:b/>
          <w:sz w:val="20"/>
        </w:rPr>
      </w:pPr>
    </w:p>
    <w:p w14:paraId="5EBD8370">
      <w:pPr>
        <w:numPr>
          <w:ilvl w:val="0"/>
          <w:numId w:val="1"/>
        </w:numPr>
        <w:spacing w:line="360" w:lineRule="auto"/>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rPr>
        <w:t xml:space="preserve">  投标</w:t>
      </w:r>
      <w:r>
        <w:rPr>
          <w:rFonts w:hint="eastAsia" w:ascii="黑体" w:hAnsi="黑体" w:eastAsia="黑体" w:cs="黑体"/>
          <w:b w:val="0"/>
          <w:bCs w:val="0"/>
          <w:sz w:val="36"/>
          <w:szCs w:val="36"/>
          <w:lang w:val="en-US" w:eastAsia="zh-CN"/>
        </w:rPr>
        <w:t>须知</w:t>
      </w:r>
    </w:p>
    <w:p w14:paraId="08AE9395">
      <w:pPr>
        <w:numPr>
          <w:ilvl w:val="0"/>
          <w:numId w:val="0"/>
        </w:numPr>
        <w:spacing w:line="360" w:lineRule="auto"/>
        <w:ind w:right="0" w:rightChars="0"/>
        <w:jc w:val="both"/>
        <w:rPr>
          <w:rFonts w:hint="eastAsia" w:ascii="黑体" w:hAnsi="黑体" w:eastAsia="黑体" w:cs="黑体"/>
          <w:b w:val="0"/>
          <w:bCs w:val="0"/>
          <w:sz w:val="36"/>
          <w:szCs w:val="36"/>
          <w:lang w:val="en-US" w:eastAsia="zh-CN"/>
        </w:rPr>
      </w:pPr>
    </w:p>
    <w:p w14:paraId="69A69923">
      <w:pPr>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本部门邀请合格的投标人就</w:t>
      </w:r>
      <w:r>
        <w:rPr>
          <w:rFonts w:hint="eastAsia" w:ascii="宋体" w:hAnsi="宋体" w:eastAsia="宋体" w:cs="宋体"/>
          <w:b w:val="0"/>
          <w:bCs w:val="0"/>
          <w:sz w:val="28"/>
          <w:szCs w:val="28"/>
          <w:u w:val="single"/>
          <w:lang w:val="en-US" w:eastAsia="zh-CN"/>
        </w:rPr>
        <w:t>湖北日报传媒集团楚天传媒科创园办公室装修及改造</w:t>
      </w:r>
      <w:r>
        <w:rPr>
          <w:rFonts w:hint="eastAsia" w:ascii="宋体" w:hAnsi="宋体" w:eastAsia="宋体" w:cs="宋体"/>
          <w:b w:val="0"/>
          <w:bCs w:val="0"/>
          <w:sz w:val="28"/>
          <w:szCs w:val="28"/>
          <w:u w:val="single"/>
          <w:lang w:val="hr-HR" w:eastAsia="zh-CN"/>
        </w:rPr>
        <w:t>采购项目</w:t>
      </w:r>
      <w:r>
        <w:rPr>
          <w:rFonts w:hint="eastAsia" w:ascii="宋体" w:hAnsi="宋体" w:eastAsia="宋体" w:cs="宋体"/>
          <w:b w:val="0"/>
          <w:bCs w:val="0"/>
          <w:sz w:val="28"/>
          <w:szCs w:val="28"/>
          <w:lang w:val="en-US" w:eastAsia="zh-CN"/>
        </w:rPr>
        <w:t>及相关服务提交密封投标。</w:t>
      </w:r>
    </w:p>
    <w:p w14:paraId="5A865087">
      <w:pPr>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2024年</w:t>
      </w:r>
      <w:r>
        <w:rPr>
          <w:rFonts w:hint="eastAsia" w:cs="宋体"/>
          <w:b w:val="0"/>
          <w:bCs w:val="0"/>
          <w:sz w:val="28"/>
          <w:szCs w:val="28"/>
          <w:lang w:val="en-US" w:eastAsia="zh-CN"/>
        </w:rPr>
        <w:t>9</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27</w:t>
      </w:r>
      <w:r>
        <w:rPr>
          <w:rFonts w:hint="eastAsia" w:ascii="宋体" w:hAnsi="宋体" w:eastAsia="宋体" w:cs="宋体"/>
          <w:b w:val="0"/>
          <w:bCs w:val="0"/>
          <w:sz w:val="28"/>
          <w:szCs w:val="28"/>
          <w:lang w:val="en-US" w:eastAsia="zh-CN"/>
        </w:rPr>
        <w:t>日至</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9</w:t>
      </w:r>
      <w:r>
        <w:rPr>
          <w:rFonts w:hint="eastAsia" w:ascii="宋体" w:hAnsi="宋体" w:eastAsia="宋体" w:cs="宋体"/>
          <w:b w:val="0"/>
          <w:bCs w:val="0"/>
          <w:sz w:val="28"/>
          <w:szCs w:val="28"/>
          <w:lang w:val="en-US" w:eastAsia="zh-CN"/>
        </w:rPr>
        <w:t>日网上领取采购文件。</w:t>
      </w:r>
    </w:p>
    <w:p w14:paraId="4810EA86">
      <w:pPr>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现场踏勘时间为202</w:t>
      </w:r>
      <w:r>
        <w:rPr>
          <w:rFonts w:hint="eastAsia" w:cs="宋体"/>
          <w:b w:val="0"/>
          <w:bCs w:val="0"/>
          <w:sz w:val="28"/>
          <w:szCs w:val="28"/>
          <w:lang w:val="en-US" w:eastAsia="zh-CN"/>
        </w:rPr>
        <w:t>4年10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日，联系人</w:t>
      </w:r>
      <w:r>
        <w:rPr>
          <w:rFonts w:hint="eastAsia" w:cs="宋体"/>
          <w:b w:val="0"/>
          <w:bCs w:val="0"/>
          <w:sz w:val="28"/>
          <w:szCs w:val="28"/>
          <w:lang w:val="en-US" w:eastAsia="zh-CN"/>
        </w:rPr>
        <w:t>：</w:t>
      </w:r>
      <w:r>
        <w:rPr>
          <w:rFonts w:hint="eastAsia" w:ascii="宋体" w:hAnsi="宋体" w:eastAsia="宋体" w:cs="宋体"/>
          <w:b w:val="0"/>
          <w:bCs w:val="0"/>
          <w:sz w:val="28"/>
          <w:szCs w:val="28"/>
          <w:lang w:val="en-US" w:eastAsia="zh-CN"/>
        </w:rPr>
        <w:t>吴银寒</w:t>
      </w:r>
      <w:r>
        <w:rPr>
          <w:rFonts w:hint="eastAsia" w:cs="宋体"/>
          <w:b w:val="0"/>
          <w:bCs w:val="0"/>
          <w:sz w:val="28"/>
          <w:szCs w:val="28"/>
          <w:lang w:val="en-US" w:eastAsia="zh-CN"/>
        </w:rPr>
        <w:t>，</w:t>
      </w:r>
      <w:r>
        <w:rPr>
          <w:rFonts w:hint="eastAsia" w:ascii="宋体" w:hAnsi="宋体" w:eastAsia="宋体" w:cs="宋体"/>
          <w:b w:val="0"/>
          <w:bCs w:val="0"/>
          <w:sz w:val="28"/>
          <w:szCs w:val="28"/>
          <w:lang w:val="en-US" w:eastAsia="zh-CN"/>
        </w:rPr>
        <w:t>电话：15927383797</w:t>
      </w:r>
      <w:r>
        <w:rPr>
          <w:rFonts w:hint="eastAsia" w:cs="宋体"/>
          <w:b w:val="0"/>
          <w:bCs w:val="0"/>
          <w:sz w:val="28"/>
          <w:szCs w:val="28"/>
          <w:lang w:val="en-US" w:eastAsia="zh-CN"/>
        </w:rPr>
        <w:t>。</w:t>
      </w:r>
      <w:r>
        <w:rPr>
          <w:rFonts w:hint="eastAsia" w:ascii="宋体" w:hAnsi="宋体" w:eastAsia="宋体" w:cs="宋体"/>
          <w:b w:val="0"/>
          <w:bCs w:val="0"/>
          <w:sz w:val="28"/>
          <w:szCs w:val="28"/>
          <w:lang w:val="en-US" w:eastAsia="zh-CN"/>
        </w:rPr>
        <w:t>踏勘地点：武汉市江夏区流芳园横路1号，请投标单位提前电话联系，自行前往踏勘。</w:t>
      </w:r>
    </w:p>
    <w:p w14:paraId="41E0F9CC">
      <w:pPr>
        <w:spacing w:line="360" w:lineRule="auto"/>
        <w:ind w:firstLine="560" w:firstLineChars="200"/>
        <w:jc w:val="both"/>
        <w:rPr>
          <w:rFonts w:hint="eastAsia" w:ascii="宋体" w:hAnsi="宋体" w:eastAsia="宋体" w:cs="宋体"/>
          <w:b w:val="0"/>
          <w:bCs w:val="0"/>
          <w:sz w:val="28"/>
          <w:szCs w:val="28"/>
          <w:lang w:val="en-US" w:eastAsia="zh-CN"/>
        </w:rPr>
      </w:pPr>
      <w:r>
        <w:rPr>
          <w:rFonts w:hint="eastAsia" w:cs="宋体"/>
          <w:b w:val="0"/>
          <w:bCs w:val="0"/>
          <w:sz w:val="28"/>
          <w:szCs w:val="28"/>
          <w:lang w:val="en-US" w:eastAsia="zh-CN"/>
        </w:rPr>
        <w:t>若</w:t>
      </w:r>
      <w:r>
        <w:rPr>
          <w:rFonts w:hint="eastAsia" w:ascii="宋体" w:hAnsi="宋体" w:eastAsia="宋体" w:cs="宋体"/>
          <w:b w:val="0"/>
          <w:bCs w:val="0"/>
          <w:sz w:val="28"/>
          <w:szCs w:val="28"/>
          <w:lang w:val="en-US" w:eastAsia="zh-CN"/>
        </w:rPr>
        <w:t>对于招标文件</w:t>
      </w:r>
      <w:r>
        <w:rPr>
          <w:rFonts w:hint="eastAsia" w:cs="宋体"/>
          <w:b w:val="0"/>
          <w:bCs w:val="0"/>
          <w:sz w:val="28"/>
          <w:szCs w:val="28"/>
          <w:lang w:val="en-US" w:eastAsia="zh-CN"/>
        </w:rPr>
        <w:t>有</w:t>
      </w:r>
      <w:r>
        <w:rPr>
          <w:rFonts w:hint="eastAsia" w:ascii="宋体" w:hAnsi="宋体" w:eastAsia="宋体" w:cs="宋体"/>
          <w:b w:val="0"/>
          <w:bCs w:val="0"/>
          <w:sz w:val="28"/>
          <w:szCs w:val="28"/>
          <w:lang w:val="en-US" w:eastAsia="zh-CN"/>
        </w:rPr>
        <w:t>疑问</w:t>
      </w:r>
      <w:r>
        <w:rPr>
          <w:rFonts w:hint="eastAsia" w:cs="宋体"/>
          <w:b w:val="0"/>
          <w:bCs w:val="0"/>
          <w:sz w:val="28"/>
          <w:szCs w:val="28"/>
          <w:lang w:val="en-US" w:eastAsia="zh-CN"/>
        </w:rPr>
        <w:t>，</w:t>
      </w:r>
      <w:r>
        <w:rPr>
          <w:rFonts w:hint="eastAsia" w:ascii="宋体" w:hAnsi="宋体" w:eastAsia="宋体" w:cs="宋体"/>
          <w:b w:val="0"/>
          <w:bCs w:val="0"/>
          <w:sz w:val="28"/>
          <w:szCs w:val="28"/>
          <w:lang w:val="en-US" w:eastAsia="zh-CN"/>
        </w:rPr>
        <w:t>请于2024年</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11</w:t>
      </w:r>
      <w:r>
        <w:rPr>
          <w:rFonts w:hint="eastAsia" w:ascii="宋体" w:hAnsi="宋体" w:eastAsia="宋体" w:cs="宋体"/>
          <w:b w:val="0"/>
          <w:bCs w:val="0"/>
          <w:sz w:val="28"/>
          <w:szCs w:val="28"/>
          <w:lang w:val="en-US" w:eastAsia="zh-CN"/>
        </w:rPr>
        <w:t>日上午</w:t>
      </w:r>
      <w:r>
        <w:rPr>
          <w:rFonts w:hint="eastAsia" w:cs="宋体"/>
          <w:b w:val="0"/>
          <w:bCs w:val="0"/>
          <w:sz w:val="28"/>
          <w:szCs w:val="28"/>
          <w:lang w:val="en-US" w:eastAsia="zh-CN"/>
        </w:rPr>
        <w:t>11:00</w:t>
      </w:r>
      <w:r>
        <w:rPr>
          <w:rFonts w:hint="eastAsia" w:ascii="宋体" w:hAnsi="宋体" w:eastAsia="宋体" w:cs="宋体"/>
          <w:b w:val="0"/>
          <w:bCs w:val="0"/>
          <w:sz w:val="28"/>
          <w:szCs w:val="28"/>
          <w:lang w:val="en-US" w:eastAsia="zh-CN"/>
        </w:rPr>
        <w:t>前</w:t>
      </w:r>
      <w:r>
        <w:rPr>
          <w:rFonts w:hint="eastAsia" w:cs="宋体"/>
          <w:b w:val="0"/>
          <w:bCs w:val="0"/>
          <w:sz w:val="28"/>
          <w:szCs w:val="28"/>
          <w:lang w:val="en-US" w:eastAsia="zh-CN"/>
        </w:rPr>
        <w:t>，</w:t>
      </w:r>
      <w:r>
        <w:rPr>
          <w:rFonts w:hint="eastAsia" w:ascii="宋体" w:hAnsi="宋体" w:eastAsia="宋体" w:cs="宋体"/>
          <w:b w:val="0"/>
          <w:bCs w:val="0"/>
          <w:sz w:val="28"/>
          <w:szCs w:val="28"/>
          <w:lang w:val="en-US" w:eastAsia="zh-CN"/>
        </w:rPr>
        <w:t>以邮件形式提交给本部，邮箱：804308501@qq.com。本部于2024年</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11</w:t>
      </w:r>
      <w:r>
        <w:rPr>
          <w:rFonts w:hint="eastAsia" w:ascii="宋体" w:hAnsi="宋体" w:eastAsia="宋体" w:cs="宋体"/>
          <w:b w:val="0"/>
          <w:bCs w:val="0"/>
          <w:sz w:val="28"/>
          <w:szCs w:val="28"/>
          <w:lang w:val="en-US" w:eastAsia="zh-CN"/>
        </w:rPr>
        <w:t>日下午5:00前回复。</w:t>
      </w:r>
    </w:p>
    <w:p w14:paraId="6DBC6E37">
      <w:pPr>
        <w:pStyle w:val="4"/>
        <w:spacing w:line="360" w:lineRule="auto"/>
        <w:ind w:firstLine="560"/>
        <w:jc w:val="both"/>
        <w:rPr>
          <w:rFonts w:hint="eastAsia" w:ascii="宋体" w:hAnsi="宋体" w:eastAsia="宋体" w:cs="宋体"/>
          <w:b w:val="0"/>
          <w:bCs w:val="0"/>
          <w:szCs w:val="28"/>
        </w:rPr>
      </w:pPr>
      <w:r>
        <w:rPr>
          <w:rFonts w:hint="eastAsia" w:ascii="宋体" w:hAnsi="宋体" w:eastAsia="宋体" w:cs="宋体"/>
          <w:b w:val="0"/>
          <w:bCs w:val="0"/>
          <w:szCs w:val="28"/>
        </w:rPr>
        <w:t>所有投标书应于202</w:t>
      </w:r>
      <w:r>
        <w:rPr>
          <w:rFonts w:hint="eastAsia" w:ascii="宋体" w:hAnsi="宋体" w:eastAsia="宋体" w:cs="宋体"/>
          <w:b w:val="0"/>
          <w:bCs w:val="0"/>
          <w:szCs w:val="28"/>
          <w:lang w:val="en-US" w:eastAsia="zh-CN"/>
        </w:rPr>
        <w:t>4</w:t>
      </w:r>
      <w:r>
        <w:rPr>
          <w:rFonts w:hint="eastAsia" w:ascii="宋体" w:hAnsi="宋体" w:eastAsia="宋体" w:cs="宋体"/>
          <w:b w:val="0"/>
          <w:bCs w:val="0"/>
          <w:szCs w:val="28"/>
        </w:rPr>
        <w:t>年</w:t>
      </w:r>
      <w:r>
        <w:rPr>
          <w:rFonts w:hint="eastAsia" w:ascii="宋体" w:hAnsi="宋体" w:cs="宋体"/>
          <w:b w:val="0"/>
          <w:bCs w:val="0"/>
          <w:szCs w:val="28"/>
          <w:lang w:val="en-US" w:eastAsia="zh-CN"/>
        </w:rPr>
        <w:t>10</w:t>
      </w:r>
      <w:r>
        <w:rPr>
          <w:rFonts w:hint="eastAsia" w:ascii="宋体" w:hAnsi="宋体" w:eastAsia="宋体" w:cs="宋体"/>
          <w:b w:val="0"/>
          <w:bCs w:val="0"/>
          <w:szCs w:val="28"/>
        </w:rPr>
        <w:t>月</w:t>
      </w:r>
      <w:r>
        <w:rPr>
          <w:rFonts w:hint="eastAsia" w:ascii="宋体" w:hAnsi="宋体" w:cs="宋体"/>
          <w:b w:val="0"/>
          <w:bCs w:val="0"/>
          <w:szCs w:val="28"/>
          <w:lang w:val="en-US" w:eastAsia="zh-CN"/>
        </w:rPr>
        <w:t>15</w:t>
      </w:r>
      <w:r>
        <w:rPr>
          <w:rFonts w:hint="eastAsia" w:ascii="宋体" w:hAnsi="宋体" w:eastAsia="宋体" w:cs="宋体"/>
          <w:b w:val="0"/>
          <w:bCs w:val="0"/>
          <w:szCs w:val="28"/>
        </w:rPr>
        <w:t>日上午10：00前 (北京时间) 递交到本部，逾期将不予接受。</w:t>
      </w:r>
    </w:p>
    <w:p w14:paraId="351A03D9">
      <w:pPr>
        <w:pStyle w:val="4"/>
        <w:spacing w:line="360" w:lineRule="auto"/>
        <w:ind w:firstLine="560"/>
        <w:jc w:val="both"/>
        <w:rPr>
          <w:rFonts w:hint="eastAsia" w:ascii="宋体" w:hAnsi="宋体" w:eastAsia="宋体" w:cs="宋体"/>
          <w:b w:val="0"/>
          <w:bCs w:val="0"/>
          <w:szCs w:val="28"/>
        </w:rPr>
      </w:pPr>
      <w:r>
        <w:rPr>
          <w:rFonts w:hint="eastAsia" w:ascii="宋体" w:hAnsi="宋体" w:eastAsia="宋体" w:cs="宋体"/>
          <w:b w:val="0"/>
          <w:bCs w:val="0"/>
          <w:szCs w:val="28"/>
        </w:rPr>
        <w:t>地址:武汉市武昌区东湖路181号湖北日报传媒集团</w:t>
      </w:r>
      <w:r>
        <w:rPr>
          <w:rFonts w:hint="eastAsia" w:ascii="宋体" w:hAnsi="宋体" w:cs="宋体"/>
          <w:b w:val="0"/>
          <w:bCs w:val="0"/>
          <w:szCs w:val="28"/>
          <w:lang w:val="en-US" w:eastAsia="zh-CN"/>
        </w:rPr>
        <w:t>楚天传媒</w:t>
      </w:r>
      <w:r>
        <w:rPr>
          <w:rFonts w:hint="eastAsia" w:ascii="宋体" w:hAnsi="宋体" w:eastAsia="宋体" w:cs="宋体"/>
          <w:b w:val="0"/>
          <w:bCs w:val="0"/>
          <w:szCs w:val="28"/>
        </w:rPr>
        <w:t>大厦附楼B013</w:t>
      </w:r>
      <w:r>
        <w:rPr>
          <w:rFonts w:hint="eastAsia" w:ascii="宋体" w:hAnsi="宋体" w:eastAsia="宋体" w:cs="宋体"/>
          <w:b w:val="0"/>
          <w:bCs w:val="0"/>
          <w:szCs w:val="28"/>
          <w:lang w:val="en-US" w:eastAsia="zh-CN"/>
        </w:rPr>
        <w:t>4</w:t>
      </w:r>
      <w:r>
        <w:rPr>
          <w:rFonts w:hint="eastAsia" w:ascii="宋体" w:hAnsi="宋体" w:eastAsia="宋体" w:cs="宋体"/>
          <w:b w:val="0"/>
          <w:bCs w:val="0"/>
          <w:szCs w:val="28"/>
        </w:rPr>
        <w:t>室</w:t>
      </w:r>
    </w:p>
    <w:p w14:paraId="737E1BFB">
      <w:pPr>
        <w:pStyle w:val="4"/>
        <w:spacing w:line="360" w:lineRule="auto"/>
        <w:ind w:firstLine="560"/>
        <w:jc w:val="both"/>
        <w:rPr>
          <w:rFonts w:hint="eastAsia" w:ascii="宋体" w:hAnsi="宋体" w:eastAsia="宋体" w:cs="宋体"/>
          <w:b w:val="0"/>
          <w:bCs w:val="0"/>
          <w:szCs w:val="28"/>
        </w:rPr>
      </w:pPr>
      <w:r>
        <w:rPr>
          <w:rFonts w:hint="eastAsia" w:ascii="宋体" w:hAnsi="宋体" w:eastAsia="宋体" w:cs="宋体"/>
          <w:b w:val="0"/>
          <w:bCs w:val="0"/>
          <w:szCs w:val="28"/>
        </w:rPr>
        <w:t>电话：027-88568111</w:t>
      </w:r>
    </w:p>
    <w:p w14:paraId="2BF6C003">
      <w:pPr>
        <w:pStyle w:val="4"/>
        <w:spacing w:line="360" w:lineRule="auto"/>
        <w:ind w:firstLine="560"/>
        <w:jc w:val="both"/>
        <w:rPr>
          <w:rFonts w:hint="eastAsia" w:ascii="宋体" w:hAnsi="宋体" w:eastAsia="宋体" w:cs="宋体"/>
          <w:b w:val="0"/>
          <w:bCs w:val="0"/>
          <w:szCs w:val="28"/>
        </w:rPr>
      </w:pPr>
      <w:r>
        <w:rPr>
          <w:rFonts w:hint="eastAsia" w:ascii="宋体" w:hAnsi="宋体" w:eastAsia="宋体" w:cs="宋体"/>
          <w:b w:val="0"/>
          <w:bCs w:val="0"/>
          <w:szCs w:val="28"/>
        </w:rPr>
        <w:t>联系人:张先生、刘小姐</w:t>
      </w:r>
    </w:p>
    <w:p w14:paraId="672EC9EC">
      <w:pPr>
        <w:spacing w:line="360" w:lineRule="auto"/>
        <w:ind w:firstLine="480" w:firstLineChars="200"/>
        <w:jc w:val="both"/>
        <w:rPr>
          <w:rFonts w:hint="eastAsia" w:ascii="宋体" w:hAnsi="宋体" w:eastAsia="宋体" w:cs="宋体"/>
          <w:b w:val="0"/>
          <w:bCs w:val="0"/>
          <w:sz w:val="24"/>
        </w:rPr>
      </w:pPr>
    </w:p>
    <w:p w14:paraId="55E4505B">
      <w:pPr>
        <w:pStyle w:val="4"/>
        <w:spacing w:line="360" w:lineRule="auto"/>
        <w:ind w:firstLine="4800" w:firstLineChars="2000"/>
        <w:jc w:val="both"/>
        <w:rPr>
          <w:rFonts w:hint="eastAsia" w:ascii="宋体" w:hAnsi="宋体" w:eastAsia="宋体" w:cs="宋体"/>
          <w:b w:val="0"/>
          <w:bCs w:val="0"/>
          <w:sz w:val="24"/>
        </w:rPr>
      </w:pPr>
    </w:p>
    <w:p w14:paraId="07236585">
      <w:pPr>
        <w:pStyle w:val="4"/>
        <w:spacing w:line="360" w:lineRule="auto"/>
        <w:ind w:firstLine="4800" w:firstLineChars="2000"/>
        <w:jc w:val="both"/>
        <w:rPr>
          <w:rFonts w:hint="eastAsia" w:ascii="宋体" w:hAnsi="宋体" w:eastAsia="宋体" w:cs="宋体"/>
          <w:b w:val="0"/>
          <w:bCs w:val="0"/>
          <w:sz w:val="24"/>
        </w:rPr>
      </w:pPr>
      <w:r>
        <w:rPr>
          <w:rFonts w:hint="eastAsia" w:ascii="宋体" w:hAnsi="宋体" w:eastAsia="宋体" w:cs="宋体"/>
          <w:b w:val="0"/>
          <w:bCs w:val="0"/>
          <w:sz w:val="24"/>
        </w:rPr>
        <w:tab/>
      </w:r>
      <w:r>
        <w:rPr>
          <w:rFonts w:hint="eastAsia" w:ascii="宋体" w:hAnsi="宋体" w:eastAsia="宋体" w:cs="宋体"/>
          <w:b w:val="0"/>
          <w:bCs w:val="0"/>
          <w:sz w:val="24"/>
        </w:rPr>
        <w:tab/>
      </w:r>
      <w:r>
        <w:rPr>
          <w:rFonts w:hint="eastAsia" w:ascii="宋体" w:hAnsi="宋体" w:eastAsia="宋体" w:cs="宋体"/>
          <w:b w:val="0"/>
          <w:bCs w:val="0"/>
          <w:sz w:val="24"/>
        </w:rPr>
        <w:tab/>
      </w:r>
      <w:r>
        <w:rPr>
          <w:rFonts w:hint="eastAsia" w:ascii="宋体" w:hAnsi="宋体" w:eastAsia="宋体" w:cs="宋体"/>
          <w:b w:val="0"/>
          <w:bCs w:val="0"/>
          <w:sz w:val="24"/>
        </w:rPr>
        <w:tab/>
      </w:r>
      <w:r>
        <w:rPr>
          <w:rFonts w:hint="eastAsia" w:ascii="宋体" w:hAnsi="宋体" w:eastAsia="宋体" w:cs="宋体"/>
          <w:b w:val="0"/>
          <w:bCs w:val="0"/>
          <w:sz w:val="24"/>
        </w:rPr>
        <w:tab/>
      </w:r>
      <w:r>
        <w:rPr>
          <w:rFonts w:hint="eastAsia" w:ascii="宋体" w:hAnsi="宋体" w:eastAsia="宋体" w:cs="宋体"/>
          <w:b w:val="0"/>
          <w:bCs w:val="0"/>
          <w:sz w:val="24"/>
        </w:rPr>
        <w:tab/>
      </w:r>
      <w:r>
        <w:rPr>
          <w:rFonts w:hint="eastAsia" w:ascii="宋体" w:hAnsi="宋体" w:eastAsia="宋体" w:cs="宋体"/>
          <w:b w:val="0"/>
          <w:bCs w:val="0"/>
          <w:sz w:val="24"/>
        </w:rPr>
        <w:tab/>
      </w:r>
      <w:r>
        <w:rPr>
          <w:rFonts w:hint="eastAsia" w:ascii="宋体" w:hAnsi="宋体" w:eastAsia="宋体" w:cs="宋体"/>
          <w:b w:val="0"/>
          <w:bCs w:val="0"/>
          <w:sz w:val="24"/>
        </w:rPr>
        <w:tab/>
      </w:r>
      <w:r>
        <w:rPr>
          <w:rFonts w:hint="eastAsia" w:ascii="宋体" w:hAnsi="宋体" w:eastAsia="宋体" w:cs="宋体"/>
          <w:b w:val="0"/>
          <w:bCs w:val="0"/>
          <w:sz w:val="24"/>
        </w:rPr>
        <w:tab/>
      </w:r>
      <w:r>
        <w:rPr>
          <w:rFonts w:hint="eastAsia" w:ascii="宋体" w:hAnsi="宋体" w:eastAsia="宋体" w:cs="宋体"/>
          <w:b w:val="0"/>
          <w:bCs w:val="0"/>
          <w:sz w:val="24"/>
        </w:rPr>
        <w:t xml:space="preserve">     </w:t>
      </w:r>
    </w:p>
    <w:p w14:paraId="7256087C">
      <w:pPr>
        <w:pStyle w:val="4"/>
        <w:spacing w:line="360" w:lineRule="auto"/>
        <w:ind w:left="0" w:leftChars="0" w:firstLine="4760" w:firstLineChars="1700"/>
        <w:jc w:val="both"/>
        <w:rPr>
          <w:rFonts w:hint="eastAsia" w:ascii="宋体" w:hAnsi="宋体" w:eastAsia="宋体" w:cs="宋体"/>
          <w:b w:val="0"/>
          <w:bCs w:val="0"/>
          <w:szCs w:val="28"/>
        </w:rPr>
      </w:pPr>
      <w:r>
        <w:rPr>
          <w:rFonts w:hint="eastAsia" w:ascii="宋体" w:hAnsi="宋体" w:eastAsia="宋体" w:cs="宋体"/>
          <w:b w:val="0"/>
          <w:bCs w:val="0"/>
          <w:szCs w:val="28"/>
        </w:rPr>
        <w:t>湖北日报传媒集团招标采购部</w:t>
      </w:r>
    </w:p>
    <w:p w14:paraId="43FA5F55">
      <w:pPr>
        <w:pStyle w:val="4"/>
        <w:spacing w:line="360" w:lineRule="auto"/>
        <w:ind w:firstLine="562"/>
        <w:jc w:val="both"/>
        <w:rPr>
          <w:rFonts w:hint="eastAsia" w:ascii="宋体" w:hAnsi="宋体" w:eastAsia="宋体" w:cs="宋体"/>
          <w:b w:val="0"/>
          <w:bCs w:val="0"/>
          <w:szCs w:val="28"/>
        </w:rPr>
      </w:pPr>
      <w:r>
        <w:rPr>
          <w:rFonts w:hint="eastAsia" w:ascii="宋体" w:hAnsi="宋体" w:eastAsia="宋体" w:cs="宋体"/>
          <w:b w:val="0"/>
          <w:bCs w:val="0"/>
          <w:szCs w:val="28"/>
          <w:lang w:val="en-US" w:eastAsia="zh-CN"/>
        </w:rPr>
        <w:t xml:space="preserve">                                     </w:t>
      </w:r>
      <w:r>
        <w:rPr>
          <w:rFonts w:hint="eastAsia" w:ascii="宋体" w:hAnsi="宋体" w:eastAsia="宋体" w:cs="宋体"/>
          <w:b w:val="0"/>
          <w:bCs w:val="0"/>
          <w:szCs w:val="28"/>
        </w:rPr>
        <w:t>202</w:t>
      </w:r>
      <w:r>
        <w:rPr>
          <w:rFonts w:hint="eastAsia" w:ascii="宋体" w:hAnsi="宋体" w:eastAsia="宋体" w:cs="宋体"/>
          <w:b w:val="0"/>
          <w:bCs w:val="0"/>
          <w:szCs w:val="28"/>
          <w:lang w:val="en-US" w:eastAsia="zh-CN"/>
        </w:rPr>
        <w:t>4</w:t>
      </w:r>
      <w:r>
        <w:rPr>
          <w:rFonts w:hint="eastAsia" w:ascii="宋体" w:hAnsi="宋体" w:eastAsia="宋体" w:cs="宋体"/>
          <w:b w:val="0"/>
          <w:bCs w:val="0"/>
          <w:szCs w:val="28"/>
        </w:rPr>
        <w:t>年</w:t>
      </w:r>
      <w:r>
        <w:rPr>
          <w:rFonts w:hint="eastAsia" w:ascii="宋体" w:hAnsi="宋体" w:cs="宋体"/>
          <w:b w:val="0"/>
          <w:bCs w:val="0"/>
          <w:szCs w:val="28"/>
          <w:lang w:val="en-US" w:eastAsia="zh-CN"/>
        </w:rPr>
        <w:t>9</w:t>
      </w:r>
      <w:r>
        <w:rPr>
          <w:rFonts w:hint="eastAsia" w:ascii="宋体" w:hAnsi="宋体" w:eastAsia="宋体" w:cs="宋体"/>
          <w:b w:val="0"/>
          <w:bCs w:val="0"/>
          <w:szCs w:val="28"/>
        </w:rPr>
        <w:t>月</w:t>
      </w:r>
      <w:r>
        <w:rPr>
          <w:rFonts w:hint="eastAsia" w:ascii="宋体" w:hAnsi="宋体" w:cs="宋体"/>
          <w:b w:val="0"/>
          <w:bCs w:val="0"/>
          <w:szCs w:val="28"/>
          <w:lang w:val="en-US" w:eastAsia="zh-CN"/>
        </w:rPr>
        <w:t>27</w:t>
      </w:r>
      <w:r>
        <w:rPr>
          <w:rFonts w:hint="eastAsia" w:ascii="宋体" w:hAnsi="宋体" w:eastAsia="宋体" w:cs="宋体"/>
          <w:b w:val="0"/>
          <w:bCs w:val="0"/>
          <w:szCs w:val="28"/>
        </w:rPr>
        <w:t>日</w:t>
      </w:r>
    </w:p>
    <w:p w14:paraId="5E26893E">
      <w:pPr>
        <w:spacing w:line="480" w:lineRule="exact"/>
        <w:jc w:val="both"/>
        <w:rPr>
          <w:rFonts w:hint="eastAsia" w:ascii="仿宋_GB2312" w:hAnsi="仿宋_GB2312" w:eastAsia="仿宋_GB2312" w:cs="仿宋_GB2312"/>
          <w:b w:val="0"/>
          <w:bCs w:val="0"/>
          <w:sz w:val="32"/>
          <w:szCs w:val="28"/>
        </w:rPr>
      </w:pPr>
    </w:p>
    <w:p w14:paraId="709B2B27">
      <w:pPr>
        <w:spacing w:after="0" w:line="398" w:lineRule="auto"/>
        <w:jc w:val="both"/>
        <w:rPr>
          <w:rFonts w:hint="eastAsia" w:ascii="宋体" w:hAnsi="宋体" w:eastAsia="宋体" w:cs="宋体"/>
          <w:sz w:val="44"/>
        </w:rPr>
      </w:pPr>
    </w:p>
    <w:p w14:paraId="7180E3B3">
      <w:pPr>
        <w:spacing w:after="0" w:line="398" w:lineRule="auto"/>
        <w:jc w:val="both"/>
        <w:rPr>
          <w:rFonts w:hint="eastAsia" w:ascii="宋体" w:hAnsi="宋体" w:eastAsia="宋体" w:cs="宋体"/>
          <w:sz w:val="44"/>
        </w:rPr>
      </w:pPr>
    </w:p>
    <w:p w14:paraId="5C16D002">
      <w:pPr>
        <w:spacing w:line="480" w:lineRule="exact"/>
        <w:jc w:val="center"/>
        <w:rPr>
          <w:rFonts w:hint="eastAsia" w:ascii="黑体" w:hAnsi="黑体" w:eastAsia="黑体" w:cs="黑体"/>
          <w:b w:val="0"/>
          <w:bCs w:val="0"/>
          <w:sz w:val="32"/>
          <w:szCs w:val="28"/>
        </w:rPr>
      </w:pPr>
    </w:p>
    <w:p w14:paraId="17A1E78C">
      <w:pPr>
        <w:spacing w:line="480" w:lineRule="exact"/>
        <w:jc w:val="center"/>
        <w:rPr>
          <w:rFonts w:hint="eastAsia" w:ascii="黑体" w:hAnsi="黑体" w:eastAsia="黑体" w:cs="黑体"/>
          <w:b w:val="0"/>
          <w:bCs w:val="0"/>
          <w:sz w:val="36"/>
          <w:szCs w:val="36"/>
        </w:rPr>
      </w:pPr>
      <w:r>
        <w:rPr>
          <w:rFonts w:hint="eastAsia" w:ascii="黑体" w:hAnsi="黑体" w:eastAsia="黑体" w:cs="黑体"/>
          <w:b w:val="0"/>
          <w:bCs w:val="0"/>
          <w:sz w:val="36"/>
          <w:szCs w:val="36"/>
        </w:rPr>
        <w:t>第二部分   投标人须知</w:t>
      </w:r>
    </w:p>
    <w:p w14:paraId="30C3339D">
      <w:pPr>
        <w:spacing w:line="480" w:lineRule="exact"/>
        <w:jc w:val="both"/>
        <w:rPr>
          <w:rFonts w:hint="eastAsia" w:ascii="宋体" w:hAnsi="宋体" w:eastAsia="宋体" w:cs="宋体"/>
          <w:b/>
          <w:bCs/>
          <w:sz w:val="28"/>
          <w:szCs w:val="28"/>
        </w:rPr>
      </w:pPr>
    </w:p>
    <w:p w14:paraId="299EB8FB">
      <w:pPr>
        <w:spacing w:line="480" w:lineRule="exact"/>
        <w:jc w:val="both"/>
        <w:rPr>
          <w:rFonts w:hint="eastAsia" w:ascii="黑体" w:hAnsi="黑体" w:eastAsia="黑体" w:cs="黑体"/>
          <w:b w:val="0"/>
          <w:bCs w:val="0"/>
          <w:sz w:val="28"/>
          <w:szCs w:val="28"/>
        </w:rPr>
      </w:pPr>
      <w:r>
        <w:rPr>
          <w:rFonts w:hint="eastAsia" w:ascii="宋体" w:hAnsi="宋体" w:eastAsia="宋体" w:cs="宋体"/>
          <w:b/>
          <w:bCs/>
          <w:sz w:val="28"/>
          <w:szCs w:val="28"/>
        </w:rPr>
        <w:t xml:space="preserve">   </w:t>
      </w:r>
      <w:r>
        <w:rPr>
          <w:rFonts w:hint="eastAsia" w:ascii="黑体" w:hAnsi="黑体" w:eastAsia="黑体" w:cs="黑体"/>
          <w:b w:val="0"/>
          <w:bCs w:val="0"/>
          <w:sz w:val="28"/>
          <w:szCs w:val="28"/>
        </w:rPr>
        <w:t>一、项目概况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7648"/>
      </w:tblGrid>
      <w:tr w14:paraId="1C2E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noWrap w:val="0"/>
            <w:vAlign w:val="center"/>
          </w:tcPr>
          <w:p w14:paraId="37AA9CD7">
            <w:pPr>
              <w:tabs>
                <w:tab w:val="left" w:pos="3708"/>
              </w:tabs>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7648" w:type="dxa"/>
            <w:noWrap w:val="0"/>
            <w:vAlign w:val="center"/>
          </w:tcPr>
          <w:p w14:paraId="47E8F3C5">
            <w:pPr>
              <w:tabs>
                <w:tab w:val="left" w:pos="3708"/>
              </w:tabs>
              <w:spacing w:line="360" w:lineRule="exact"/>
              <w:jc w:val="center"/>
              <w:rPr>
                <w:rFonts w:hint="eastAsia" w:ascii="宋体" w:hAnsi="宋体" w:eastAsia="宋体" w:cs="宋体"/>
                <w:b/>
                <w:bCs/>
                <w:sz w:val="28"/>
                <w:szCs w:val="28"/>
              </w:rPr>
            </w:pPr>
            <w:r>
              <w:rPr>
                <w:rFonts w:hint="eastAsia" w:ascii="宋体" w:hAnsi="宋体" w:eastAsia="宋体" w:cs="宋体"/>
                <w:b/>
                <w:bCs/>
                <w:sz w:val="28"/>
                <w:szCs w:val="28"/>
              </w:rPr>
              <w:t>内  容</w:t>
            </w:r>
          </w:p>
        </w:tc>
      </w:tr>
      <w:tr w14:paraId="4C23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072" w:type="dxa"/>
            <w:noWrap w:val="0"/>
            <w:vAlign w:val="center"/>
          </w:tcPr>
          <w:p w14:paraId="32C373A9">
            <w:pPr>
              <w:tabs>
                <w:tab w:val="left" w:pos="3708"/>
              </w:tabs>
              <w:spacing w:line="36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7648" w:type="dxa"/>
            <w:noWrap w:val="0"/>
            <w:vAlign w:val="center"/>
          </w:tcPr>
          <w:p w14:paraId="24671865">
            <w:pPr>
              <w:tabs>
                <w:tab w:val="left" w:pos="3708"/>
              </w:tabs>
              <w:spacing w:line="360" w:lineRule="exact"/>
              <w:jc w:val="both"/>
              <w:rPr>
                <w:rFonts w:hint="default" w:ascii="宋体" w:hAnsi="宋体" w:eastAsia="宋体" w:cs="宋体"/>
                <w:bCs/>
                <w:sz w:val="28"/>
                <w:szCs w:val="28"/>
                <w:lang w:val="en-US" w:bidi="ar-EG"/>
              </w:rPr>
            </w:pPr>
            <w:r>
              <w:rPr>
                <w:rFonts w:hint="eastAsia" w:ascii="宋体" w:hAnsi="宋体" w:eastAsia="宋体" w:cs="宋体"/>
                <w:bCs/>
                <w:sz w:val="28"/>
                <w:szCs w:val="28"/>
                <w:lang w:bidi="ar-EG"/>
              </w:rPr>
              <w:t>湖北日报传媒集团</w:t>
            </w:r>
            <w:r>
              <w:rPr>
                <w:rFonts w:hint="eastAsia" w:ascii="宋体" w:hAnsi="宋体" w:eastAsia="宋体" w:cs="宋体"/>
                <w:bCs/>
                <w:sz w:val="28"/>
                <w:szCs w:val="28"/>
                <w:lang w:val="en-US" w:eastAsia="zh-CN" w:bidi="ar-EG"/>
              </w:rPr>
              <w:t>楚天传媒生产基地二期</w:t>
            </w:r>
            <w:r>
              <w:rPr>
                <w:rFonts w:hint="eastAsia" w:cs="宋体"/>
                <w:b w:val="0"/>
                <w:bCs w:val="0"/>
                <w:sz w:val="28"/>
                <w:szCs w:val="28"/>
                <w:u w:val="none"/>
                <w:lang w:val="en-US" w:eastAsia="zh-CN" w:bidi="ar-EG"/>
              </w:rPr>
              <w:t>科创园公司办公室改造装修工程</w:t>
            </w:r>
          </w:p>
        </w:tc>
      </w:tr>
      <w:tr w14:paraId="74D3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72" w:type="dxa"/>
            <w:noWrap w:val="0"/>
            <w:vAlign w:val="center"/>
          </w:tcPr>
          <w:p w14:paraId="153F37E3">
            <w:pPr>
              <w:tabs>
                <w:tab w:val="left" w:pos="3708"/>
              </w:tabs>
              <w:spacing w:line="36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7648" w:type="dxa"/>
            <w:noWrap w:val="0"/>
            <w:vAlign w:val="top"/>
          </w:tcPr>
          <w:p w14:paraId="5F53A647">
            <w:pPr>
              <w:tabs>
                <w:tab w:val="left" w:pos="3708"/>
              </w:tabs>
              <w:spacing w:line="360" w:lineRule="exact"/>
              <w:jc w:val="both"/>
              <w:rPr>
                <w:rFonts w:hint="eastAsia" w:ascii="宋体" w:hAnsi="宋体" w:eastAsia="宋体" w:cs="宋体"/>
                <w:sz w:val="28"/>
                <w:szCs w:val="28"/>
              </w:rPr>
            </w:pPr>
            <w:r>
              <w:rPr>
                <w:rFonts w:hint="eastAsia" w:ascii="宋体" w:hAnsi="宋体" w:eastAsia="宋体" w:cs="宋体"/>
                <w:sz w:val="28"/>
                <w:szCs w:val="28"/>
              </w:rPr>
              <w:t>招标人：湖北日报传媒集团招标采购部</w:t>
            </w:r>
          </w:p>
          <w:p w14:paraId="2CAE6A66">
            <w:pPr>
              <w:tabs>
                <w:tab w:val="left" w:pos="3708"/>
              </w:tabs>
              <w:spacing w:line="360" w:lineRule="exact"/>
              <w:jc w:val="both"/>
              <w:rPr>
                <w:rFonts w:hint="eastAsia" w:ascii="宋体" w:hAnsi="宋体" w:eastAsia="宋体" w:cs="宋体"/>
                <w:sz w:val="28"/>
                <w:szCs w:val="28"/>
              </w:rPr>
            </w:pPr>
            <w:r>
              <w:rPr>
                <w:rFonts w:hint="eastAsia" w:ascii="宋体" w:hAnsi="宋体" w:eastAsia="宋体" w:cs="宋体"/>
                <w:sz w:val="28"/>
                <w:szCs w:val="28"/>
              </w:rPr>
              <w:t>招标人地址：武汉市武昌区东湖路181号</w:t>
            </w:r>
          </w:p>
        </w:tc>
      </w:tr>
      <w:tr w14:paraId="4A4A4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dxa"/>
            <w:noWrap w:val="0"/>
            <w:vAlign w:val="center"/>
          </w:tcPr>
          <w:p w14:paraId="42DD82CE">
            <w:pPr>
              <w:tabs>
                <w:tab w:val="left" w:pos="3708"/>
              </w:tabs>
              <w:spacing w:line="360"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7648" w:type="dxa"/>
            <w:noWrap w:val="0"/>
            <w:vAlign w:val="top"/>
          </w:tcPr>
          <w:p w14:paraId="2A9FEBCC">
            <w:pPr>
              <w:keepNext w:val="0"/>
              <w:keepLines w:val="0"/>
              <w:pageBreakBefore w:val="0"/>
              <w:widowControl w:val="0"/>
              <w:kinsoku/>
              <w:wordWrap/>
              <w:overflowPunct/>
              <w:topLinePunct w:val="0"/>
              <w:autoSpaceDE w:val="0"/>
              <w:autoSpaceDN w:val="0"/>
              <w:bidi w:val="0"/>
              <w:adjustRightInd/>
              <w:snapToGrid w:val="0"/>
              <w:spacing w:line="340" w:lineRule="exact"/>
              <w:jc w:val="both"/>
              <w:textAlignment w:val="auto"/>
              <w:rPr>
                <w:rFonts w:hint="eastAsia" w:ascii="宋体" w:hAnsi="宋体" w:eastAsia="宋体" w:cs="宋体"/>
                <w:sz w:val="28"/>
                <w:szCs w:val="28"/>
                <w:u w:val="none"/>
                <w:lang w:eastAsia="zh-CN"/>
              </w:rPr>
            </w:pPr>
            <w:r>
              <w:rPr>
                <w:rFonts w:hint="eastAsia" w:ascii="宋体" w:hAnsi="宋体" w:eastAsia="宋体" w:cs="宋体"/>
                <w:sz w:val="28"/>
                <w:szCs w:val="28"/>
              </w:rPr>
              <w:t>招标范围：</w:t>
            </w:r>
            <w:r>
              <w:rPr>
                <w:rFonts w:hint="eastAsia" w:ascii="宋体" w:hAnsi="宋体"/>
                <w:sz w:val="28"/>
                <w:szCs w:val="28"/>
                <w:u w:val="none"/>
                <w:lang w:val="en-US" w:eastAsia="zh-CN"/>
              </w:rPr>
              <w:t>楚</w:t>
            </w:r>
            <w:r>
              <w:rPr>
                <w:rFonts w:hint="eastAsia"/>
                <w:sz w:val="28"/>
                <w:szCs w:val="28"/>
                <w:u w:val="none"/>
                <w:lang w:val="en-US" w:eastAsia="zh-CN"/>
              </w:rPr>
              <w:t>天</w:t>
            </w:r>
            <w:r>
              <w:rPr>
                <w:rFonts w:hint="eastAsia" w:ascii="宋体" w:hAnsi="宋体"/>
                <w:sz w:val="28"/>
                <w:szCs w:val="28"/>
                <w:u w:val="none"/>
                <w:lang w:val="en-US" w:eastAsia="zh-CN"/>
              </w:rPr>
              <w:t>传媒生产基地二期3</w:t>
            </w:r>
            <w:r>
              <w:rPr>
                <w:rFonts w:hint="eastAsia" w:ascii="宋体" w:hAnsi="宋体" w:eastAsia="宋体" w:cs="宋体"/>
                <w:sz w:val="28"/>
                <w:szCs w:val="28"/>
                <w:u w:val="none"/>
                <w:lang w:val="en-US" w:eastAsia="zh-CN"/>
              </w:rPr>
              <w:t>＃</w:t>
            </w:r>
            <w:r>
              <w:rPr>
                <w:rFonts w:hint="eastAsia" w:ascii="宋体" w:hAnsi="宋体"/>
                <w:sz w:val="28"/>
                <w:szCs w:val="28"/>
                <w:u w:val="none"/>
                <w:lang w:val="en-US" w:eastAsia="zh-CN"/>
              </w:rPr>
              <w:t>第五层南端</w:t>
            </w:r>
            <w:r>
              <w:rPr>
                <w:rFonts w:hint="eastAsia"/>
                <w:sz w:val="28"/>
                <w:szCs w:val="28"/>
                <w:u w:val="none"/>
                <w:lang w:val="en-US" w:eastAsia="zh-CN"/>
              </w:rPr>
              <w:t>960</w:t>
            </w:r>
            <w:r>
              <w:rPr>
                <w:rFonts w:hint="eastAsia" w:ascii="宋体" w:hAnsi="宋体"/>
                <w:sz w:val="28"/>
                <w:szCs w:val="28"/>
                <w:u w:val="none"/>
                <w:lang w:val="en-US" w:eastAsia="zh-CN"/>
              </w:rPr>
              <w:t>㎡</w:t>
            </w:r>
            <w:r>
              <w:rPr>
                <w:rFonts w:hint="eastAsia" w:ascii="宋体" w:hAnsi="宋体"/>
                <w:sz w:val="28"/>
                <w:szCs w:val="28"/>
                <w:u w:val="none"/>
              </w:rPr>
              <w:t>的改造</w:t>
            </w:r>
            <w:r>
              <w:rPr>
                <w:rFonts w:hint="eastAsia" w:ascii="宋体" w:hAnsi="宋体"/>
                <w:sz w:val="28"/>
                <w:szCs w:val="28"/>
                <w:u w:val="none"/>
                <w:lang w:val="en-US" w:eastAsia="zh-CN"/>
              </w:rPr>
              <w:t>装修</w:t>
            </w:r>
            <w:r>
              <w:rPr>
                <w:rFonts w:hint="eastAsia" w:ascii="宋体" w:hAnsi="宋体"/>
                <w:sz w:val="28"/>
                <w:szCs w:val="28"/>
                <w:u w:val="none"/>
              </w:rPr>
              <w:t>工程,包括但不限于</w:t>
            </w:r>
            <w:r>
              <w:rPr>
                <w:rFonts w:hint="eastAsia" w:ascii="宋体" w:hAnsi="宋体"/>
                <w:sz w:val="28"/>
                <w:szCs w:val="28"/>
                <w:u w:val="none"/>
                <w:lang w:val="en-US" w:eastAsia="zh-CN"/>
              </w:rPr>
              <w:t>消防改造、室内墙体隔断，</w:t>
            </w:r>
            <w:r>
              <w:rPr>
                <w:rFonts w:hint="eastAsia" w:ascii="宋体" w:hAnsi="宋体"/>
                <w:sz w:val="28"/>
                <w:szCs w:val="28"/>
                <w:u w:val="none"/>
              </w:rPr>
              <w:t>室内装修、电气、</w:t>
            </w:r>
            <w:r>
              <w:rPr>
                <w:rFonts w:hint="eastAsia" w:ascii="宋体" w:hAnsi="宋体"/>
                <w:sz w:val="28"/>
                <w:szCs w:val="28"/>
                <w:u w:val="none"/>
                <w:lang w:val="en-US" w:eastAsia="zh-CN"/>
              </w:rPr>
              <w:t>网络</w:t>
            </w:r>
            <w:r>
              <w:rPr>
                <w:rFonts w:hint="eastAsia" w:ascii="宋体" w:hAnsi="宋体"/>
                <w:sz w:val="28"/>
                <w:szCs w:val="28"/>
                <w:u w:val="none"/>
              </w:rPr>
              <w:t>工程等所有专业的改造</w:t>
            </w:r>
            <w:r>
              <w:rPr>
                <w:rFonts w:hint="eastAsia" w:ascii="宋体" w:hAnsi="宋体"/>
                <w:sz w:val="28"/>
                <w:szCs w:val="28"/>
                <w:u w:val="none"/>
                <w:lang w:val="en-US" w:eastAsia="zh-CN"/>
              </w:rPr>
              <w:t>装修</w:t>
            </w:r>
            <w:r>
              <w:rPr>
                <w:rFonts w:hint="eastAsia" w:ascii="宋体" w:hAnsi="宋体"/>
                <w:sz w:val="28"/>
                <w:szCs w:val="28"/>
                <w:u w:val="none"/>
              </w:rPr>
              <w:t>工程内容</w:t>
            </w:r>
            <w:r>
              <w:rPr>
                <w:rFonts w:hint="eastAsia"/>
                <w:sz w:val="28"/>
                <w:szCs w:val="28"/>
                <w:u w:val="none"/>
                <w:lang w:eastAsia="zh-CN"/>
              </w:rPr>
              <w:t>。</w:t>
            </w:r>
            <w:r>
              <w:rPr>
                <w:rFonts w:hint="eastAsia" w:cs="宋体"/>
                <w:sz w:val="28"/>
                <w:szCs w:val="28"/>
                <w:u w:val="none"/>
                <w:lang w:val="en-US" w:eastAsia="zh-CN"/>
              </w:rPr>
              <w:t>具体</w:t>
            </w:r>
            <w:r>
              <w:rPr>
                <w:rFonts w:hint="eastAsia" w:ascii="宋体" w:hAnsi="宋体" w:eastAsia="宋体" w:cs="宋体"/>
                <w:sz w:val="28"/>
                <w:szCs w:val="28"/>
                <w:u w:val="none"/>
              </w:rPr>
              <w:t>详见工程量清单及图纸</w:t>
            </w:r>
            <w:r>
              <w:rPr>
                <w:rFonts w:hint="eastAsia" w:cs="宋体"/>
                <w:sz w:val="28"/>
                <w:szCs w:val="28"/>
                <w:u w:val="none"/>
                <w:lang w:eastAsia="zh-CN"/>
              </w:rPr>
              <w:t>。</w:t>
            </w:r>
          </w:p>
          <w:p w14:paraId="41576354">
            <w:pPr>
              <w:widowControl/>
              <w:shd w:val="clear" w:color="auto" w:fill="FFFFFF"/>
              <w:spacing w:line="360" w:lineRule="exact"/>
              <w:jc w:val="both"/>
              <w:rPr>
                <w:rFonts w:hint="eastAsia" w:ascii="宋体" w:hAnsi="宋体" w:eastAsia="宋体" w:cs="宋体"/>
                <w:sz w:val="28"/>
                <w:szCs w:val="28"/>
                <w:lang w:eastAsia="zh-CN"/>
              </w:rPr>
            </w:pPr>
            <w:r>
              <w:rPr>
                <w:rFonts w:hint="eastAsia" w:ascii="宋体" w:hAnsi="宋体" w:eastAsia="宋体" w:cs="宋体"/>
                <w:sz w:val="28"/>
                <w:szCs w:val="28"/>
              </w:rPr>
              <w:t>招标控制价：</w:t>
            </w:r>
            <w:r>
              <w:rPr>
                <w:rFonts w:hint="eastAsia" w:cs="宋体"/>
                <w:sz w:val="28"/>
                <w:szCs w:val="28"/>
                <w:lang w:val="en-US" w:eastAsia="zh-CN"/>
              </w:rPr>
              <w:t xml:space="preserve">69 </w:t>
            </w:r>
            <w:r>
              <w:rPr>
                <w:rFonts w:hint="eastAsia" w:ascii="宋体" w:hAnsi="宋体" w:eastAsia="宋体" w:cs="宋体"/>
                <w:sz w:val="28"/>
                <w:szCs w:val="28"/>
              </w:rPr>
              <w:t>万</w:t>
            </w:r>
          </w:p>
        </w:tc>
      </w:tr>
      <w:tr w14:paraId="6621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2" w:type="dxa"/>
            <w:noWrap w:val="0"/>
            <w:vAlign w:val="center"/>
          </w:tcPr>
          <w:p w14:paraId="279731A2">
            <w:pPr>
              <w:tabs>
                <w:tab w:val="left" w:pos="3708"/>
              </w:tabs>
              <w:spacing w:line="360" w:lineRule="exact"/>
              <w:jc w:val="center"/>
              <w:rPr>
                <w:rFonts w:hint="eastAsia" w:ascii="宋体" w:hAnsi="宋体" w:eastAsia="宋体" w:cs="宋体"/>
                <w:sz w:val="28"/>
                <w:szCs w:val="28"/>
              </w:rPr>
            </w:pPr>
            <w:r>
              <w:rPr>
                <w:rFonts w:hint="eastAsia" w:ascii="宋体" w:hAnsi="宋体" w:eastAsia="宋体" w:cs="宋体"/>
                <w:sz w:val="28"/>
                <w:szCs w:val="28"/>
              </w:rPr>
              <w:t>4</w:t>
            </w:r>
          </w:p>
        </w:tc>
        <w:tc>
          <w:tcPr>
            <w:tcW w:w="7648" w:type="dxa"/>
            <w:noWrap w:val="0"/>
            <w:vAlign w:val="center"/>
          </w:tcPr>
          <w:p w14:paraId="73730F2D">
            <w:pPr>
              <w:tabs>
                <w:tab w:val="left" w:pos="3708"/>
              </w:tabs>
              <w:spacing w:line="360" w:lineRule="exact"/>
              <w:jc w:val="both"/>
              <w:rPr>
                <w:rFonts w:hint="eastAsia" w:ascii="宋体" w:hAnsi="宋体" w:eastAsia="宋体" w:cs="宋体"/>
                <w:sz w:val="28"/>
                <w:szCs w:val="28"/>
              </w:rPr>
            </w:pPr>
            <w:r>
              <w:rPr>
                <w:rFonts w:hint="eastAsia" w:ascii="宋体" w:hAnsi="宋体" w:eastAsia="宋体" w:cs="宋体"/>
                <w:sz w:val="28"/>
                <w:szCs w:val="28"/>
              </w:rPr>
              <w:t>投标有效期：开标日后</w:t>
            </w:r>
            <w:r>
              <w:rPr>
                <w:rFonts w:hint="eastAsia" w:cs="宋体"/>
                <w:sz w:val="28"/>
                <w:szCs w:val="28"/>
                <w:lang w:val="en-US" w:eastAsia="zh-CN"/>
              </w:rPr>
              <w:t>30</w:t>
            </w:r>
            <w:r>
              <w:rPr>
                <w:rFonts w:hint="eastAsia" w:ascii="宋体" w:hAnsi="宋体" w:eastAsia="宋体" w:cs="宋体"/>
                <w:sz w:val="28"/>
                <w:szCs w:val="28"/>
              </w:rPr>
              <w:t>天</w:t>
            </w:r>
          </w:p>
        </w:tc>
      </w:tr>
      <w:tr w14:paraId="457D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2" w:type="dxa"/>
            <w:noWrap w:val="0"/>
            <w:vAlign w:val="center"/>
          </w:tcPr>
          <w:p w14:paraId="7101978D">
            <w:pPr>
              <w:tabs>
                <w:tab w:val="left" w:pos="3708"/>
              </w:tabs>
              <w:spacing w:line="360"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7648" w:type="dxa"/>
            <w:noWrap w:val="0"/>
            <w:vAlign w:val="center"/>
          </w:tcPr>
          <w:p w14:paraId="30FADE95">
            <w:pPr>
              <w:tabs>
                <w:tab w:val="left" w:pos="3708"/>
              </w:tabs>
              <w:spacing w:line="360" w:lineRule="exact"/>
              <w:jc w:val="both"/>
              <w:rPr>
                <w:rFonts w:hint="eastAsia" w:ascii="宋体" w:hAnsi="宋体" w:eastAsia="宋体" w:cs="宋体"/>
                <w:sz w:val="28"/>
                <w:szCs w:val="28"/>
              </w:rPr>
            </w:pPr>
            <w:r>
              <w:rPr>
                <w:rFonts w:hint="eastAsia" w:ascii="宋体" w:hAnsi="宋体" w:eastAsia="宋体" w:cs="宋体"/>
                <w:sz w:val="28"/>
                <w:szCs w:val="28"/>
              </w:rPr>
              <w:t>投标书必须在规定时间递交指定地点</w:t>
            </w:r>
          </w:p>
        </w:tc>
      </w:tr>
      <w:tr w14:paraId="0C468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2" w:type="dxa"/>
            <w:noWrap w:val="0"/>
            <w:vAlign w:val="center"/>
          </w:tcPr>
          <w:p w14:paraId="2B50134A">
            <w:pPr>
              <w:tabs>
                <w:tab w:val="left" w:pos="3708"/>
              </w:tabs>
              <w:spacing w:line="360" w:lineRule="exact"/>
              <w:jc w:val="center"/>
              <w:rPr>
                <w:rFonts w:hint="eastAsia" w:ascii="宋体" w:hAnsi="宋体" w:eastAsia="宋体" w:cs="宋体"/>
                <w:sz w:val="28"/>
                <w:szCs w:val="28"/>
              </w:rPr>
            </w:pPr>
            <w:r>
              <w:rPr>
                <w:rFonts w:hint="eastAsia" w:ascii="宋体" w:hAnsi="宋体" w:eastAsia="宋体" w:cs="宋体"/>
                <w:sz w:val="28"/>
                <w:szCs w:val="28"/>
              </w:rPr>
              <w:t>6</w:t>
            </w:r>
          </w:p>
        </w:tc>
        <w:tc>
          <w:tcPr>
            <w:tcW w:w="7648" w:type="dxa"/>
            <w:noWrap w:val="0"/>
            <w:vAlign w:val="center"/>
          </w:tcPr>
          <w:p w14:paraId="62613B53">
            <w:pPr>
              <w:tabs>
                <w:tab w:val="left" w:pos="3708"/>
              </w:tabs>
              <w:spacing w:line="360" w:lineRule="exact"/>
              <w:jc w:val="both"/>
              <w:rPr>
                <w:rFonts w:hint="eastAsia" w:ascii="宋体" w:hAnsi="宋体" w:eastAsia="宋体" w:cs="宋体"/>
                <w:sz w:val="28"/>
                <w:szCs w:val="28"/>
                <w:lang w:eastAsia="zh-CN"/>
              </w:rPr>
            </w:pPr>
            <w:r>
              <w:rPr>
                <w:rFonts w:hint="eastAsia" w:ascii="宋体" w:hAnsi="宋体" w:eastAsia="宋体" w:cs="宋体"/>
                <w:sz w:val="28"/>
                <w:szCs w:val="28"/>
              </w:rPr>
              <w:t>投标书应包含正本壹份，副本壹份</w:t>
            </w:r>
          </w:p>
        </w:tc>
      </w:tr>
      <w:tr w14:paraId="1D0B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2" w:type="dxa"/>
            <w:noWrap w:val="0"/>
            <w:vAlign w:val="center"/>
          </w:tcPr>
          <w:p w14:paraId="6E4D9F79">
            <w:pPr>
              <w:tabs>
                <w:tab w:val="left" w:pos="3708"/>
              </w:tabs>
              <w:spacing w:line="360" w:lineRule="exact"/>
              <w:jc w:val="center"/>
              <w:rPr>
                <w:rFonts w:hint="eastAsia" w:ascii="宋体" w:hAnsi="宋体" w:eastAsia="宋体" w:cs="宋体"/>
                <w:sz w:val="28"/>
                <w:szCs w:val="28"/>
              </w:rPr>
            </w:pPr>
            <w:r>
              <w:rPr>
                <w:rFonts w:hint="eastAsia" w:ascii="宋体" w:hAnsi="宋体" w:eastAsia="宋体" w:cs="宋体"/>
                <w:sz w:val="28"/>
                <w:szCs w:val="28"/>
              </w:rPr>
              <w:t>7</w:t>
            </w:r>
          </w:p>
        </w:tc>
        <w:tc>
          <w:tcPr>
            <w:tcW w:w="7648" w:type="dxa"/>
            <w:noWrap w:val="0"/>
            <w:vAlign w:val="center"/>
          </w:tcPr>
          <w:p w14:paraId="73D4B874">
            <w:pPr>
              <w:tabs>
                <w:tab w:val="left" w:pos="3708"/>
              </w:tabs>
              <w:spacing w:line="360" w:lineRule="exact"/>
              <w:jc w:val="both"/>
              <w:rPr>
                <w:rFonts w:hint="eastAsia" w:ascii="宋体" w:hAnsi="宋体" w:eastAsia="宋体" w:cs="宋体"/>
                <w:sz w:val="28"/>
                <w:szCs w:val="28"/>
              </w:rPr>
            </w:pPr>
            <w:r>
              <w:rPr>
                <w:rFonts w:hint="eastAsia" w:ascii="宋体" w:hAnsi="宋体" w:eastAsia="宋体" w:cs="宋体"/>
                <w:sz w:val="28"/>
                <w:szCs w:val="28"/>
              </w:rPr>
              <w:t>交</w:t>
            </w:r>
            <w:r>
              <w:rPr>
                <w:rFonts w:hint="eastAsia" w:ascii="宋体" w:hAnsi="宋体" w:eastAsia="宋体" w:cs="宋体"/>
                <w:sz w:val="28"/>
                <w:szCs w:val="28"/>
                <w:lang w:val="en-US" w:eastAsia="zh-CN"/>
              </w:rPr>
              <w:t>付</w:t>
            </w:r>
            <w:r>
              <w:rPr>
                <w:rFonts w:hint="eastAsia" w:ascii="宋体" w:hAnsi="宋体" w:eastAsia="宋体" w:cs="宋体"/>
                <w:sz w:val="28"/>
                <w:szCs w:val="28"/>
              </w:rPr>
              <w:t>时间：具体时间按甲方通知。</w:t>
            </w:r>
          </w:p>
        </w:tc>
      </w:tr>
      <w:tr w14:paraId="600E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72" w:type="dxa"/>
            <w:noWrap w:val="0"/>
            <w:vAlign w:val="center"/>
          </w:tcPr>
          <w:p w14:paraId="55F3E200">
            <w:pPr>
              <w:tabs>
                <w:tab w:val="left" w:pos="3708"/>
              </w:tabs>
              <w:spacing w:line="360" w:lineRule="exact"/>
              <w:jc w:val="center"/>
              <w:rPr>
                <w:rFonts w:hint="eastAsia" w:ascii="宋体" w:hAnsi="宋体" w:eastAsia="宋体" w:cs="宋体"/>
                <w:sz w:val="28"/>
                <w:szCs w:val="28"/>
              </w:rPr>
            </w:pPr>
            <w:r>
              <w:rPr>
                <w:rFonts w:hint="eastAsia" w:ascii="宋体" w:hAnsi="宋体" w:eastAsia="宋体" w:cs="宋体"/>
                <w:sz w:val="28"/>
                <w:szCs w:val="28"/>
              </w:rPr>
              <w:t>8</w:t>
            </w:r>
          </w:p>
        </w:tc>
        <w:tc>
          <w:tcPr>
            <w:tcW w:w="7648" w:type="dxa"/>
            <w:noWrap w:val="0"/>
            <w:vAlign w:val="center"/>
          </w:tcPr>
          <w:p w14:paraId="106654B1">
            <w:pPr>
              <w:tabs>
                <w:tab w:val="left" w:pos="3708"/>
              </w:tabs>
              <w:spacing w:line="360" w:lineRule="exact"/>
              <w:jc w:val="both"/>
              <w:rPr>
                <w:rFonts w:hint="eastAsia" w:ascii="宋体" w:hAnsi="宋体" w:eastAsia="宋体" w:cs="宋体"/>
                <w:sz w:val="28"/>
                <w:szCs w:val="28"/>
              </w:rPr>
            </w:pPr>
            <w:r>
              <w:rPr>
                <w:rFonts w:hint="eastAsia" w:ascii="宋体" w:hAnsi="宋体" w:eastAsia="宋体" w:cs="宋体"/>
                <w:sz w:val="28"/>
                <w:szCs w:val="28"/>
              </w:rPr>
              <w:t>交</w:t>
            </w:r>
            <w:r>
              <w:rPr>
                <w:rFonts w:hint="eastAsia" w:ascii="宋体" w:hAnsi="宋体" w:eastAsia="宋体" w:cs="宋体"/>
                <w:sz w:val="28"/>
                <w:szCs w:val="28"/>
                <w:lang w:val="en-US" w:eastAsia="zh-CN"/>
              </w:rPr>
              <w:t>付</w:t>
            </w:r>
            <w:r>
              <w:rPr>
                <w:rFonts w:hint="eastAsia" w:ascii="宋体" w:hAnsi="宋体" w:eastAsia="宋体" w:cs="宋体"/>
                <w:sz w:val="28"/>
                <w:szCs w:val="28"/>
              </w:rPr>
              <w:t>地点：武汉市东湖新技术开发区流芳园横路1号</w:t>
            </w:r>
          </w:p>
        </w:tc>
      </w:tr>
    </w:tbl>
    <w:p w14:paraId="5F4A3604">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黑体" w:hAnsi="黑体" w:eastAsia="黑体" w:cs="黑体"/>
          <w:b w:val="0"/>
          <w:bCs w:val="0"/>
          <w:color w:val="auto"/>
          <w:sz w:val="28"/>
          <w:szCs w:val="28"/>
          <w:lang w:val="en-US" w:eastAsia="zh-CN"/>
        </w:rPr>
      </w:pPr>
    </w:p>
    <w:p w14:paraId="6D626CD5">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二</w:t>
      </w:r>
      <w:r>
        <w:rPr>
          <w:rFonts w:hint="eastAsia" w:ascii="黑体" w:hAnsi="黑体" w:eastAsia="黑体" w:cs="黑体"/>
          <w:b w:val="0"/>
          <w:bCs w:val="0"/>
          <w:color w:val="auto"/>
          <w:sz w:val="28"/>
          <w:szCs w:val="28"/>
        </w:rPr>
        <w:t>、合格的投标人</w:t>
      </w:r>
    </w:p>
    <w:p w14:paraId="464866A8">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1.投标人应具有独立法人资格并依法取得营业执照，营业执照处于有效期内。</w:t>
      </w:r>
    </w:p>
    <w:p w14:paraId="1FF8408E">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color w:val="auto"/>
          <w:sz w:val="28"/>
          <w:szCs w:val="28"/>
          <w:highlight w:val="none"/>
          <w:u w:val="none"/>
          <w:lang w:val="en-US" w:eastAsia="zh-CN"/>
        </w:rPr>
      </w:pPr>
      <w:r>
        <w:rPr>
          <w:rFonts w:hint="eastAsia" w:ascii="宋体" w:hAnsi="宋体" w:eastAsia="宋体" w:cs="宋体"/>
          <w:color w:val="auto"/>
          <w:sz w:val="28"/>
          <w:szCs w:val="28"/>
          <w:highlight w:val="none"/>
          <w:u w:val="none"/>
          <w:lang w:val="en-US" w:eastAsia="zh-CN"/>
        </w:rPr>
        <w:t>2.投标人</w:t>
      </w:r>
      <w:r>
        <w:rPr>
          <w:rFonts w:hint="eastAsia" w:cs="宋体"/>
          <w:color w:val="auto"/>
          <w:sz w:val="28"/>
          <w:szCs w:val="28"/>
          <w:highlight w:val="none"/>
          <w:u w:val="none"/>
          <w:lang w:val="en-US" w:eastAsia="zh-CN"/>
        </w:rPr>
        <w:t>应具有</w:t>
      </w:r>
      <w:r>
        <w:rPr>
          <w:rFonts w:hint="eastAsia" w:ascii="宋体" w:hAnsi="宋体"/>
          <w:sz w:val="28"/>
          <w:szCs w:val="28"/>
          <w:highlight w:val="none"/>
          <w:u w:val="none"/>
        </w:rPr>
        <w:t>建筑工程施工总承包三级</w:t>
      </w:r>
      <w:r>
        <w:rPr>
          <w:rFonts w:hint="eastAsia"/>
          <w:sz w:val="28"/>
          <w:szCs w:val="28"/>
          <w:highlight w:val="none"/>
          <w:u w:val="none"/>
          <w:lang w:val="en-US" w:eastAsia="zh-CN"/>
        </w:rPr>
        <w:t>及</w:t>
      </w:r>
      <w:r>
        <w:rPr>
          <w:rFonts w:hint="eastAsia" w:ascii="宋体" w:hAnsi="宋体"/>
          <w:sz w:val="28"/>
          <w:szCs w:val="28"/>
          <w:highlight w:val="none"/>
          <w:u w:val="none"/>
        </w:rPr>
        <w:t>以上资质，</w:t>
      </w:r>
      <w:r>
        <w:rPr>
          <w:rFonts w:hint="eastAsia"/>
          <w:sz w:val="28"/>
          <w:szCs w:val="28"/>
          <w:highlight w:val="none"/>
          <w:u w:val="none"/>
        </w:rPr>
        <w:t>有</w:t>
      </w:r>
      <w:r>
        <w:rPr>
          <w:rFonts w:hint="eastAsia" w:ascii="宋体" w:hAnsi="宋体"/>
          <w:sz w:val="28"/>
          <w:szCs w:val="28"/>
          <w:highlight w:val="none"/>
          <w:u w:val="none"/>
        </w:rPr>
        <w:t>近三年</w:t>
      </w:r>
      <w:r>
        <w:rPr>
          <w:rFonts w:hint="eastAsia"/>
          <w:sz w:val="28"/>
          <w:szCs w:val="28"/>
          <w:highlight w:val="none"/>
          <w:u w:val="none"/>
          <w:lang w:eastAsia="zh-CN"/>
        </w:rPr>
        <w:t>（</w:t>
      </w:r>
      <w:r>
        <w:rPr>
          <w:rFonts w:hint="eastAsia"/>
          <w:sz w:val="28"/>
          <w:szCs w:val="28"/>
          <w:highlight w:val="none"/>
          <w:u w:val="none"/>
          <w:lang w:val="en-US" w:eastAsia="zh-CN"/>
        </w:rPr>
        <w:t>2021年8月31日至今</w:t>
      </w:r>
      <w:r>
        <w:rPr>
          <w:rFonts w:hint="eastAsia"/>
          <w:sz w:val="28"/>
          <w:szCs w:val="28"/>
          <w:highlight w:val="none"/>
          <w:u w:val="none"/>
          <w:lang w:eastAsia="zh-CN"/>
        </w:rPr>
        <w:t>）</w:t>
      </w:r>
      <w:r>
        <w:rPr>
          <w:rFonts w:hint="eastAsia" w:ascii="宋体" w:hAnsi="宋体"/>
          <w:sz w:val="28"/>
          <w:szCs w:val="28"/>
          <w:highlight w:val="none"/>
          <w:u w:val="none"/>
        </w:rPr>
        <w:t>已完工</w:t>
      </w:r>
      <w:r>
        <w:rPr>
          <w:rFonts w:hint="eastAsia"/>
          <w:sz w:val="28"/>
          <w:szCs w:val="28"/>
          <w:highlight w:val="none"/>
          <w:u w:val="none"/>
          <w:lang w:val="en-US" w:eastAsia="zh-CN"/>
        </w:rPr>
        <w:t>的办公室改造装修</w:t>
      </w:r>
      <w:r>
        <w:rPr>
          <w:rFonts w:hint="eastAsia" w:ascii="宋体" w:hAnsi="宋体"/>
          <w:sz w:val="28"/>
          <w:szCs w:val="28"/>
          <w:highlight w:val="none"/>
          <w:u w:val="none"/>
        </w:rPr>
        <w:t>单项合同额在</w:t>
      </w:r>
      <w:r>
        <w:rPr>
          <w:rFonts w:hint="eastAsia" w:ascii="宋体" w:hAnsi="宋体"/>
          <w:sz w:val="28"/>
          <w:szCs w:val="28"/>
          <w:highlight w:val="none"/>
          <w:u w:val="none"/>
          <w:lang w:val="en-US" w:eastAsia="zh-CN"/>
        </w:rPr>
        <w:t>100</w:t>
      </w:r>
      <w:r>
        <w:rPr>
          <w:rFonts w:hint="eastAsia" w:ascii="宋体" w:hAnsi="宋体"/>
          <w:sz w:val="28"/>
          <w:szCs w:val="28"/>
          <w:highlight w:val="none"/>
          <w:u w:val="none"/>
        </w:rPr>
        <w:t>万元</w:t>
      </w:r>
      <w:r>
        <w:rPr>
          <w:rFonts w:hint="eastAsia"/>
          <w:sz w:val="28"/>
          <w:szCs w:val="28"/>
          <w:highlight w:val="none"/>
          <w:u w:val="none"/>
          <w:lang w:eastAsia="zh-CN"/>
        </w:rPr>
        <w:t>（</w:t>
      </w:r>
      <w:r>
        <w:rPr>
          <w:rFonts w:hint="eastAsia"/>
          <w:sz w:val="28"/>
          <w:szCs w:val="28"/>
          <w:highlight w:val="none"/>
          <w:u w:val="none"/>
          <w:lang w:val="en-US" w:eastAsia="zh-CN"/>
        </w:rPr>
        <w:t>含</w:t>
      </w:r>
      <w:r>
        <w:rPr>
          <w:rFonts w:hint="eastAsia"/>
          <w:sz w:val="28"/>
          <w:szCs w:val="28"/>
          <w:highlight w:val="none"/>
          <w:u w:val="none"/>
          <w:lang w:eastAsia="zh-CN"/>
        </w:rPr>
        <w:t>）</w:t>
      </w:r>
      <w:r>
        <w:rPr>
          <w:rFonts w:hint="eastAsia" w:ascii="宋体" w:hAnsi="宋体"/>
          <w:sz w:val="28"/>
          <w:szCs w:val="28"/>
          <w:highlight w:val="none"/>
          <w:u w:val="none"/>
        </w:rPr>
        <w:t>以上的</w:t>
      </w:r>
      <w:r>
        <w:rPr>
          <w:rFonts w:hint="eastAsia"/>
          <w:sz w:val="28"/>
          <w:szCs w:val="28"/>
          <w:highlight w:val="none"/>
          <w:u w:val="none"/>
          <w:lang w:val="en-US" w:eastAsia="zh-CN"/>
        </w:rPr>
        <w:t>装修</w:t>
      </w:r>
      <w:r>
        <w:rPr>
          <w:rFonts w:hint="eastAsia" w:ascii="宋体" w:hAnsi="宋体"/>
          <w:sz w:val="28"/>
          <w:szCs w:val="28"/>
          <w:highlight w:val="none"/>
          <w:u w:val="none"/>
        </w:rPr>
        <w:t>改造工程业绩</w:t>
      </w:r>
      <w:r>
        <w:rPr>
          <w:rFonts w:hint="eastAsia" w:ascii="宋体" w:hAnsi="宋体"/>
          <w:sz w:val="28"/>
          <w:szCs w:val="28"/>
          <w:highlight w:val="none"/>
          <w:u w:val="none"/>
          <w:lang w:eastAsia="zh-CN"/>
        </w:rPr>
        <w:t>。</w:t>
      </w:r>
    </w:p>
    <w:p w14:paraId="20C54DC2">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3.拟派项目经理须具备建筑工程专业二级及以上注册建造师执业资格并具备有效安全生产考核合格证书（B</w:t>
      </w:r>
      <w:r>
        <w:rPr>
          <w:rFonts w:hint="eastAsia" w:cs="宋体"/>
          <w:color w:val="auto"/>
          <w:sz w:val="28"/>
          <w:szCs w:val="28"/>
          <w:highlight w:val="none"/>
          <w:lang w:val="en-US" w:eastAsia="zh-CN"/>
        </w:rPr>
        <w:t>本</w:t>
      </w:r>
      <w:r>
        <w:rPr>
          <w:rFonts w:hint="eastAsia" w:ascii="宋体" w:hAnsi="宋体" w:eastAsia="宋体" w:cs="宋体"/>
          <w:color w:val="auto"/>
          <w:sz w:val="28"/>
          <w:szCs w:val="28"/>
          <w:highlight w:val="none"/>
          <w:lang w:val="en-US" w:eastAsia="zh-CN"/>
        </w:rPr>
        <w:t>）；</w:t>
      </w:r>
      <w:r>
        <w:rPr>
          <w:rFonts w:hint="eastAsia" w:cs="宋体"/>
          <w:color w:val="auto"/>
          <w:sz w:val="28"/>
          <w:szCs w:val="28"/>
          <w:highlight w:val="none"/>
          <w:lang w:val="en-US" w:eastAsia="zh-CN"/>
        </w:rPr>
        <w:t>公司</w:t>
      </w:r>
      <w:r>
        <w:rPr>
          <w:rFonts w:hint="eastAsia" w:ascii="宋体" w:hAnsi="宋体" w:eastAsia="宋体" w:cs="宋体"/>
          <w:color w:val="auto"/>
          <w:sz w:val="28"/>
          <w:szCs w:val="28"/>
          <w:highlight w:val="none"/>
          <w:lang w:val="en-US" w:eastAsia="zh-CN"/>
        </w:rPr>
        <w:t>在人员、设备、资金等方面具有相应的施工能力。</w:t>
      </w:r>
    </w:p>
    <w:p w14:paraId="7B3C444D">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以上人员社会缴纳保险证明需提</w:t>
      </w:r>
      <w:r>
        <w:rPr>
          <w:rFonts w:hint="eastAsia" w:ascii="宋体" w:hAnsi="宋体" w:eastAsia="宋体" w:cs="宋体"/>
          <w:color w:val="auto"/>
          <w:sz w:val="28"/>
          <w:szCs w:val="28"/>
          <w:highlight w:val="none"/>
          <w:lang w:val="en-US" w:eastAsia="zh-CN"/>
        </w:rPr>
        <w:t>供202</w:t>
      </w:r>
      <w:r>
        <w:rPr>
          <w:rFonts w:hint="eastAsia"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年</w:t>
      </w:r>
      <w:r>
        <w:rPr>
          <w:rFonts w:hint="eastAsia"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月</w:t>
      </w:r>
      <w:r>
        <w:rPr>
          <w:rFonts w:hint="eastAsia" w:cs="宋体"/>
          <w:color w:val="auto"/>
          <w:sz w:val="28"/>
          <w:szCs w:val="28"/>
          <w:highlight w:val="none"/>
          <w:lang w:val="en-US" w:eastAsia="zh-CN"/>
        </w:rPr>
        <w:t>（含）</w:t>
      </w:r>
      <w:r>
        <w:rPr>
          <w:rFonts w:hint="eastAsia" w:ascii="宋体" w:hAnsi="宋体" w:eastAsia="宋体" w:cs="宋体"/>
          <w:color w:val="auto"/>
          <w:sz w:val="28"/>
          <w:szCs w:val="28"/>
          <w:highlight w:val="none"/>
          <w:lang w:val="en-US" w:eastAsia="zh-CN"/>
        </w:rPr>
        <w:t>至今，</w:t>
      </w:r>
      <w:r>
        <w:rPr>
          <w:rFonts w:hint="eastAsia" w:ascii="宋体" w:hAnsi="宋体" w:eastAsia="宋体" w:cs="宋体"/>
          <w:color w:val="auto"/>
          <w:sz w:val="28"/>
          <w:szCs w:val="28"/>
          <w:lang w:val="en-US" w:eastAsia="zh-CN"/>
        </w:rPr>
        <w:t>任意连续三个月社保局网站查询页面截图并加盖单位公章。</w:t>
      </w:r>
    </w:p>
    <w:p w14:paraId="350E414C">
      <w:pPr>
        <w:keepNext w:val="0"/>
        <w:keepLines w:val="0"/>
        <w:pageBreakBefore w:val="0"/>
        <w:widowControl w:val="0"/>
        <w:kinsoku/>
        <w:wordWrap/>
        <w:overflowPunct/>
        <w:topLinePunct w:val="0"/>
        <w:autoSpaceDE w:val="0"/>
        <w:autoSpaceDN w:val="0"/>
        <w:bidi w:val="0"/>
        <w:adjustRightInd/>
        <w:snapToGrid/>
        <w:spacing w:line="460" w:lineRule="exact"/>
        <w:ind w:firstLine="548" w:firstLineChars="196"/>
        <w:jc w:val="both"/>
        <w:textAlignment w:val="auto"/>
        <w:rPr>
          <w:rFonts w:hint="eastAsia" w:ascii="黑体" w:hAnsi="黑体" w:eastAsia="黑体" w:cs="黑体"/>
          <w:b w:val="0"/>
          <w:bCs w:val="0"/>
          <w:sz w:val="28"/>
          <w:szCs w:val="28"/>
          <w:lang w:val="en-US" w:eastAsia="zh-CN"/>
        </w:rPr>
      </w:pPr>
    </w:p>
    <w:p w14:paraId="1CAA9F36">
      <w:pPr>
        <w:keepNext w:val="0"/>
        <w:keepLines w:val="0"/>
        <w:pageBreakBefore w:val="0"/>
        <w:widowControl w:val="0"/>
        <w:kinsoku/>
        <w:wordWrap/>
        <w:overflowPunct/>
        <w:topLinePunct w:val="0"/>
        <w:autoSpaceDE w:val="0"/>
        <w:autoSpaceDN w:val="0"/>
        <w:bidi w:val="0"/>
        <w:adjustRightInd/>
        <w:snapToGrid/>
        <w:spacing w:line="460" w:lineRule="exact"/>
        <w:ind w:firstLine="548" w:firstLineChars="196"/>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三</w:t>
      </w:r>
      <w:r>
        <w:rPr>
          <w:rFonts w:hint="eastAsia" w:ascii="黑体" w:hAnsi="黑体" w:eastAsia="黑体" w:cs="黑体"/>
          <w:b w:val="0"/>
          <w:bCs w:val="0"/>
          <w:sz w:val="28"/>
          <w:szCs w:val="28"/>
        </w:rPr>
        <w:t>、投标费用</w:t>
      </w:r>
    </w:p>
    <w:p w14:paraId="3BF3B31F">
      <w:pPr>
        <w:pStyle w:val="7"/>
        <w:keepNext w:val="0"/>
        <w:keepLines w:val="0"/>
        <w:pageBreakBefore w:val="0"/>
        <w:widowControl w:val="0"/>
        <w:kinsoku/>
        <w:wordWrap/>
        <w:overflowPunct/>
        <w:topLinePunct w:val="0"/>
        <w:autoSpaceDE w:val="0"/>
        <w:autoSpaceDN w:val="0"/>
        <w:bidi w:val="0"/>
        <w:adjustRightInd/>
        <w:snapToGrid/>
        <w:spacing w:line="460" w:lineRule="exact"/>
        <w:ind w:firstLine="560"/>
        <w:jc w:val="both"/>
        <w:textAlignment w:val="auto"/>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投标人应承担所有与准备和参加投标有关的全部费用，无论投标结果如何，招标方均不承担这些费用。</w:t>
      </w:r>
    </w:p>
    <w:p w14:paraId="21A8A8F8">
      <w:pPr>
        <w:keepNext w:val="0"/>
        <w:keepLines w:val="0"/>
        <w:pageBreakBefore w:val="0"/>
        <w:widowControl w:val="0"/>
        <w:kinsoku/>
        <w:wordWrap/>
        <w:overflowPunct/>
        <w:topLinePunct w:val="0"/>
        <w:autoSpaceDE w:val="0"/>
        <w:autoSpaceDN w:val="0"/>
        <w:bidi w:val="0"/>
        <w:adjustRightInd/>
        <w:snapToGrid/>
        <w:spacing w:line="460" w:lineRule="exact"/>
        <w:ind w:firstLine="548" w:firstLineChars="196"/>
        <w:jc w:val="both"/>
        <w:textAlignment w:val="auto"/>
        <w:rPr>
          <w:rFonts w:hint="eastAsia" w:ascii="黑体" w:hAnsi="黑体" w:eastAsia="黑体" w:cs="黑体"/>
          <w:b w:val="0"/>
          <w:bCs w:val="0"/>
          <w:sz w:val="28"/>
          <w:szCs w:val="28"/>
          <w:lang w:val="en-US" w:eastAsia="zh-CN"/>
        </w:rPr>
      </w:pPr>
    </w:p>
    <w:p w14:paraId="43C0A4D9">
      <w:pPr>
        <w:keepNext w:val="0"/>
        <w:keepLines w:val="0"/>
        <w:pageBreakBefore w:val="0"/>
        <w:widowControl w:val="0"/>
        <w:kinsoku/>
        <w:wordWrap/>
        <w:overflowPunct/>
        <w:topLinePunct w:val="0"/>
        <w:autoSpaceDE w:val="0"/>
        <w:autoSpaceDN w:val="0"/>
        <w:bidi w:val="0"/>
        <w:adjustRightInd/>
        <w:snapToGrid/>
        <w:spacing w:line="460" w:lineRule="exact"/>
        <w:ind w:firstLine="548" w:firstLineChars="196"/>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四、投标文件构成</w:t>
      </w:r>
    </w:p>
    <w:p w14:paraId="5E28678D">
      <w:pPr>
        <w:keepNext w:val="0"/>
        <w:keepLines w:val="0"/>
        <w:pageBreakBefore w:val="0"/>
        <w:widowControl w:val="0"/>
        <w:kinsoku/>
        <w:wordWrap/>
        <w:overflowPunct/>
        <w:topLinePunct w:val="0"/>
        <w:autoSpaceDE w:val="0"/>
        <w:autoSpaceDN w:val="0"/>
        <w:bidi w:val="0"/>
        <w:adjustRightInd/>
        <w:snapToGrid/>
        <w:spacing w:line="460" w:lineRule="exact"/>
        <w:ind w:firstLine="562" w:firstLineChars="200"/>
        <w:jc w:val="both"/>
        <w:textAlignment w:val="auto"/>
        <w:rPr>
          <w:rFonts w:hint="eastAsia" w:cs="宋体"/>
          <w:b/>
          <w:bCs/>
          <w:sz w:val="28"/>
          <w:lang w:eastAsia="zh-CN"/>
        </w:rPr>
      </w:pPr>
      <w:r>
        <w:rPr>
          <w:rFonts w:hint="eastAsia" w:ascii="宋体" w:hAnsi="宋体" w:eastAsia="宋体" w:cs="宋体"/>
          <w:b/>
          <w:bCs/>
          <w:sz w:val="28"/>
        </w:rPr>
        <w:t>1.投标人资格证明文件</w:t>
      </w:r>
      <w:r>
        <w:rPr>
          <w:rFonts w:hint="eastAsia" w:cs="宋体"/>
          <w:b/>
          <w:bCs/>
          <w:sz w:val="28"/>
          <w:lang w:eastAsia="zh-CN"/>
        </w:rPr>
        <w:t>。</w:t>
      </w:r>
    </w:p>
    <w:p w14:paraId="383B9AF5">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b/>
          <w:bCs/>
          <w:sz w:val="28"/>
        </w:rPr>
      </w:pPr>
      <w:r>
        <w:rPr>
          <w:rFonts w:hint="eastAsia" w:cs="宋体"/>
          <w:b w:val="0"/>
          <w:bCs w:val="0"/>
          <w:sz w:val="28"/>
          <w:lang w:val="en-US" w:eastAsia="zh-CN"/>
        </w:rPr>
        <w:t>具体</w:t>
      </w:r>
      <w:r>
        <w:rPr>
          <w:rFonts w:hint="eastAsia" w:ascii="宋体" w:hAnsi="宋体" w:eastAsia="宋体" w:cs="宋体"/>
          <w:b w:val="0"/>
          <w:bCs w:val="0"/>
          <w:sz w:val="28"/>
        </w:rPr>
        <w:t>包括：</w:t>
      </w:r>
    </w:p>
    <w:p w14:paraId="1C969776">
      <w:pPr>
        <w:keepNext w:val="0"/>
        <w:keepLines w:val="0"/>
        <w:pageBreakBefore w:val="0"/>
        <w:widowControl w:val="0"/>
        <w:kinsoku/>
        <w:wordWrap/>
        <w:overflowPunct/>
        <w:topLinePunct w:val="0"/>
        <w:autoSpaceDE w:val="0"/>
        <w:autoSpaceDN w:val="0"/>
        <w:bidi w:val="0"/>
        <w:adjustRightInd/>
        <w:snapToGrid/>
        <w:spacing w:line="460" w:lineRule="exact"/>
        <w:ind w:firstLine="555"/>
        <w:jc w:val="both"/>
        <w:textAlignment w:val="auto"/>
        <w:rPr>
          <w:rFonts w:hint="eastAsia" w:ascii="宋体" w:hAnsi="宋体" w:eastAsia="宋体" w:cs="宋体"/>
          <w:sz w:val="28"/>
        </w:rPr>
      </w:pPr>
      <w:r>
        <w:rPr>
          <w:rFonts w:hint="eastAsia" w:ascii="宋体" w:hAnsi="宋体" w:eastAsia="宋体" w:cs="宋体"/>
          <w:sz w:val="28"/>
        </w:rPr>
        <w:t>①投标单位简介；</w:t>
      </w:r>
    </w:p>
    <w:p w14:paraId="56B8F8A7">
      <w:pPr>
        <w:keepNext w:val="0"/>
        <w:keepLines w:val="0"/>
        <w:pageBreakBefore w:val="0"/>
        <w:widowControl w:val="0"/>
        <w:kinsoku/>
        <w:wordWrap/>
        <w:overflowPunct/>
        <w:topLinePunct w:val="0"/>
        <w:autoSpaceDE w:val="0"/>
        <w:autoSpaceDN w:val="0"/>
        <w:bidi w:val="0"/>
        <w:adjustRightInd/>
        <w:snapToGrid/>
        <w:spacing w:line="460" w:lineRule="exact"/>
        <w:ind w:firstLine="555"/>
        <w:jc w:val="both"/>
        <w:textAlignment w:val="auto"/>
        <w:rPr>
          <w:rFonts w:hint="eastAsia" w:ascii="宋体" w:hAnsi="宋体" w:eastAsia="宋体" w:cs="宋体"/>
          <w:sz w:val="28"/>
        </w:rPr>
      </w:pPr>
      <w:r>
        <w:rPr>
          <w:rFonts w:hint="eastAsia" w:ascii="宋体" w:hAnsi="宋体" w:eastAsia="宋体" w:cs="宋体"/>
          <w:sz w:val="28"/>
        </w:rPr>
        <w:t>②营业执照(复印件)；</w:t>
      </w:r>
    </w:p>
    <w:p w14:paraId="4E9EE205">
      <w:pPr>
        <w:keepNext w:val="0"/>
        <w:keepLines w:val="0"/>
        <w:pageBreakBefore w:val="0"/>
        <w:widowControl w:val="0"/>
        <w:kinsoku/>
        <w:wordWrap/>
        <w:overflowPunct/>
        <w:topLinePunct w:val="0"/>
        <w:autoSpaceDE w:val="0"/>
        <w:autoSpaceDN w:val="0"/>
        <w:bidi w:val="0"/>
        <w:adjustRightInd/>
        <w:snapToGrid/>
        <w:spacing w:line="460" w:lineRule="exact"/>
        <w:ind w:firstLine="555"/>
        <w:jc w:val="both"/>
        <w:textAlignment w:val="auto"/>
        <w:rPr>
          <w:rFonts w:hint="eastAsia" w:ascii="宋体" w:hAnsi="宋体" w:eastAsia="宋体" w:cs="宋体"/>
          <w:sz w:val="28"/>
        </w:rPr>
      </w:pPr>
      <w:r>
        <w:rPr>
          <w:rFonts w:hint="eastAsia" w:ascii="宋体" w:hAnsi="宋体" w:eastAsia="宋体" w:cs="宋体"/>
          <w:sz w:val="28"/>
          <w:lang w:val="en-US" w:eastAsia="zh-CN"/>
        </w:rPr>
        <w:t>③</w:t>
      </w:r>
      <w:r>
        <w:rPr>
          <w:rFonts w:hint="eastAsia" w:ascii="宋体" w:hAnsi="宋体" w:eastAsia="宋体" w:cs="宋体"/>
          <w:sz w:val="28"/>
        </w:rPr>
        <w:t>安全生产许可证（复印件）；</w:t>
      </w:r>
    </w:p>
    <w:p w14:paraId="3649CFF5">
      <w:pPr>
        <w:keepNext w:val="0"/>
        <w:keepLines w:val="0"/>
        <w:pageBreakBefore w:val="0"/>
        <w:widowControl w:val="0"/>
        <w:kinsoku/>
        <w:wordWrap/>
        <w:overflowPunct/>
        <w:topLinePunct w:val="0"/>
        <w:autoSpaceDE w:val="0"/>
        <w:autoSpaceDN w:val="0"/>
        <w:bidi w:val="0"/>
        <w:adjustRightInd/>
        <w:snapToGrid/>
        <w:spacing w:line="460" w:lineRule="exact"/>
        <w:ind w:firstLine="555"/>
        <w:jc w:val="both"/>
        <w:textAlignment w:val="auto"/>
        <w:rPr>
          <w:rFonts w:hint="eastAsia" w:ascii="宋体" w:hAnsi="宋体" w:eastAsia="宋体" w:cs="宋体"/>
          <w:sz w:val="28"/>
        </w:rPr>
      </w:pPr>
      <w:r>
        <w:rPr>
          <w:rFonts w:hint="eastAsia" w:ascii="宋体" w:hAnsi="宋体" w:eastAsia="宋体" w:cs="宋体"/>
          <w:sz w:val="28"/>
          <w:lang w:val="en-US" w:eastAsia="zh-CN"/>
        </w:rPr>
        <w:t>④20</w:t>
      </w:r>
      <w:r>
        <w:rPr>
          <w:rFonts w:hint="eastAsia" w:cs="宋体"/>
          <w:sz w:val="28"/>
          <w:lang w:val="en-US" w:eastAsia="zh-CN"/>
        </w:rPr>
        <w:t>21</w:t>
      </w:r>
      <w:r>
        <w:rPr>
          <w:rFonts w:hint="eastAsia" w:ascii="宋体" w:hAnsi="宋体" w:eastAsia="宋体" w:cs="宋体"/>
          <w:sz w:val="28"/>
          <w:lang w:val="en-US" w:eastAsia="zh-CN"/>
        </w:rPr>
        <w:t>年</w:t>
      </w:r>
      <w:r>
        <w:rPr>
          <w:rFonts w:hint="eastAsia" w:cs="宋体"/>
          <w:sz w:val="28"/>
          <w:lang w:val="en-US" w:eastAsia="zh-CN"/>
        </w:rPr>
        <w:t>8</w:t>
      </w:r>
      <w:r>
        <w:rPr>
          <w:rFonts w:hint="eastAsia" w:ascii="宋体" w:hAnsi="宋体" w:eastAsia="宋体" w:cs="宋体"/>
          <w:sz w:val="28"/>
          <w:lang w:val="en-US" w:eastAsia="zh-CN"/>
        </w:rPr>
        <w:t>月至今业绩</w:t>
      </w:r>
      <w:r>
        <w:rPr>
          <w:rFonts w:hint="eastAsia" w:ascii="宋体" w:hAnsi="宋体" w:eastAsia="宋体" w:cs="宋体"/>
          <w:sz w:val="28"/>
        </w:rPr>
        <w:t>简述；</w:t>
      </w:r>
    </w:p>
    <w:p w14:paraId="7C8BDA67">
      <w:pPr>
        <w:keepNext w:val="0"/>
        <w:keepLines w:val="0"/>
        <w:pageBreakBefore w:val="0"/>
        <w:widowControl w:val="0"/>
        <w:kinsoku/>
        <w:wordWrap/>
        <w:overflowPunct/>
        <w:topLinePunct w:val="0"/>
        <w:autoSpaceDE w:val="0"/>
        <w:autoSpaceDN w:val="0"/>
        <w:bidi w:val="0"/>
        <w:adjustRightInd/>
        <w:snapToGrid/>
        <w:spacing w:line="460" w:lineRule="exact"/>
        <w:ind w:firstLine="555"/>
        <w:jc w:val="both"/>
        <w:textAlignment w:val="auto"/>
        <w:rPr>
          <w:rFonts w:hint="eastAsia" w:cs="宋体"/>
          <w:sz w:val="28"/>
          <w:lang w:eastAsia="zh-CN"/>
        </w:rPr>
      </w:pPr>
      <w:r>
        <w:rPr>
          <w:rFonts w:hint="eastAsia" w:ascii="宋体" w:hAnsi="宋体" w:eastAsia="宋体" w:cs="宋体"/>
          <w:sz w:val="28"/>
          <w:lang w:val="en-US" w:eastAsia="zh-CN"/>
        </w:rPr>
        <w:t>⑤</w:t>
      </w:r>
      <w:r>
        <w:rPr>
          <w:rFonts w:hint="eastAsia" w:ascii="宋体" w:hAnsi="宋体" w:eastAsia="宋体" w:cs="宋体"/>
          <w:sz w:val="28"/>
        </w:rPr>
        <w:t>相关资质证书（复印件）</w:t>
      </w:r>
      <w:r>
        <w:rPr>
          <w:rFonts w:hint="eastAsia" w:cs="宋体"/>
          <w:sz w:val="28"/>
          <w:lang w:eastAsia="zh-CN"/>
        </w:rPr>
        <w:t>。</w:t>
      </w:r>
    </w:p>
    <w:p w14:paraId="1540B816">
      <w:pPr>
        <w:keepNext w:val="0"/>
        <w:keepLines w:val="0"/>
        <w:pageBreakBefore w:val="0"/>
        <w:widowControl w:val="0"/>
        <w:kinsoku/>
        <w:wordWrap/>
        <w:overflowPunct/>
        <w:topLinePunct w:val="0"/>
        <w:autoSpaceDE w:val="0"/>
        <w:autoSpaceDN w:val="0"/>
        <w:bidi w:val="0"/>
        <w:adjustRightInd/>
        <w:snapToGrid/>
        <w:spacing w:line="460" w:lineRule="exact"/>
        <w:ind w:firstLine="555"/>
        <w:jc w:val="both"/>
        <w:textAlignment w:val="auto"/>
        <w:rPr>
          <w:rFonts w:hint="eastAsia" w:cs="宋体"/>
          <w:b/>
          <w:bCs/>
          <w:sz w:val="28"/>
          <w:lang w:eastAsia="zh-CN"/>
        </w:rPr>
      </w:pPr>
      <w:r>
        <w:rPr>
          <w:rFonts w:hint="eastAsia" w:cs="宋体"/>
          <w:b/>
          <w:bCs/>
          <w:sz w:val="28"/>
          <w:lang w:val="en-US" w:eastAsia="zh-CN"/>
        </w:rPr>
        <w:t>2.</w:t>
      </w:r>
      <w:r>
        <w:rPr>
          <w:rFonts w:hint="eastAsia" w:ascii="宋体" w:hAnsi="宋体" w:eastAsia="宋体" w:cs="宋体"/>
          <w:b/>
          <w:bCs/>
          <w:sz w:val="28"/>
        </w:rPr>
        <w:t>投标书</w:t>
      </w:r>
      <w:r>
        <w:rPr>
          <w:rFonts w:hint="eastAsia" w:cs="宋体"/>
          <w:b/>
          <w:bCs/>
          <w:sz w:val="28"/>
          <w:lang w:eastAsia="zh-CN"/>
        </w:rPr>
        <w:t>。</w:t>
      </w:r>
    </w:p>
    <w:p w14:paraId="347834F9">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right="0" w:rightChars="0" w:firstLine="560" w:firstLineChars="200"/>
        <w:jc w:val="both"/>
        <w:textAlignment w:val="auto"/>
        <w:rPr>
          <w:rFonts w:hint="eastAsia" w:ascii="宋体" w:hAnsi="宋体" w:eastAsia="宋体" w:cs="宋体"/>
          <w:b w:val="0"/>
          <w:bCs w:val="0"/>
          <w:sz w:val="28"/>
        </w:rPr>
      </w:pPr>
      <w:r>
        <w:rPr>
          <w:rFonts w:hint="eastAsia" w:cs="宋体"/>
          <w:b w:val="0"/>
          <w:bCs w:val="0"/>
          <w:sz w:val="28"/>
          <w:lang w:val="en-US" w:eastAsia="zh-CN"/>
        </w:rPr>
        <w:t>具体包括：</w:t>
      </w:r>
    </w:p>
    <w:p w14:paraId="3024EFD1">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①投标函(附件)</w:t>
      </w:r>
    </w:p>
    <w:p w14:paraId="42FF78B7">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②工程清单及报价（按甲方提供工程清单报价）</w:t>
      </w:r>
    </w:p>
    <w:p w14:paraId="26420CE2">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③售后服务响应文件 (附件)</w:t>
      </w:r>
    </w:p>
    <w:p w14:paraId="374D68B5">
      <w:pPr>
        <w:keepNext w:val="0"/>
        <w:keepLines w:val="0"/>
        <w:pageBreakBefore w:val="0"/>
        <w:widowControl w:val="0"/>
        <w:kinsoku/>
        <w:wordWrap/>
        <w:overflowPunct/>
        <w:topLinePunct w:val="0"/>
        <w:autoSpaceDE w:val="0"/>
        <w:autoSpaceDN w:val="0"/>
        <w:bidi w:val="0"/>
        <w:adjustRightInd/>
        <w:snapToGrid/>
        <w:spacing w:line="460" w:lineRule="exact"/>
        <w:ind w:firstLine="420" w:firstLineChars="150"/>
        <w:jc w:val="both"/>
        <w:textAlignment w:val="auto"/>
        <w:rPr>
          <w:rFonts w:hint="eastAsia" w:ascii="宋体" w:hAnsi="宋体" w:eastAsia="宋体" w:cs="宋体"/>
          <w:sz w:val="28"/>
        </w:rPr>
      </w:pPr>
      <w:r>
        <w:rPr>
          <w:rFonts w:hint="eastAsia" w:ascii="宋体" w:hAnsi="宋体" w:eastAsia="宋体" w:cs="宋体"/>
          <w:sz w:val="28"/>
        </w:rPr>
        <w:t xml:space="preserve"> ④法定代表人授权委托书 (附件)</w:t>
      </w:r>
    </w:p>
    <w:p w14:paraId="081BAF06">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⑤</w:t>
      </w:r>
      <w:r>
        <w:rPr>
          <w:rFonts w:hint="eastAsia" w:ascii="宋体" w:hAnsi="宋体" w:eastAsia="宋体" w:cs="宋体"/>
          <w:sz w:val="28"/>
          <w:lang w:val="en-US" w:eastAsia="zh-CN"/>
        </w:rPr>
        <w:t>20</w:t>
      </w:r>
      <w:r>
        <w:rPr>
          <w:rFonts w:hint="eastAsia" w:cs="宋体"/>
          <w:sz w:val="28"/>
          <w:lang w:val="en-US" w:eastAsia="zh-CN"/>
        </w:rPr>
        <w:t>21</w:t>
      </w:r>
      <w:r>
        <w:rPr>
          <w:rFonts w:hint="eastAsia" w:ascii="宋体" w:hAnsi="宋体" w:eastAsia="宋体" w:cs="宋体"/>
          <w:sz w:val="28"/>
          <w:lang w:val="en-US" w:eastAsia="zh-CN"/>
        </w:rPr>
        <w:t>年</w:t>
      </w:r>
      <w:r>
        <w:rPr>
          <w:rFonts w:hint="eastAsia" w:cs="宋体"/>
          <w:sz w:val="28"/>
          <w:lang w:val="en-US" w:eastAsia="zh-CN"/>
        </w:rPr>
        <w:t>8</w:t>
      </w:r>
      <w:r>
        <w:rPr>
          <w:rFonts w:hint="eastAsia" w:ascii="宋体" w:hAnsi="宋体" w:eastAsia="宋体" w:cs="宋体"/>
          <w:sz w:val="28"/>
          <w:lang w:val="en-US" w:eastAsia="zh-CN"/>
        </w:rPr>
        <w:t>月至今</w:t>
      </w:r>
      <w:r>
        <w:rPr>
          <w:rFonts w:hint="eastAsia" w:ascii="宋体" w:hAnsi="宋体" w:eastAsia="宋体" w:cs="宋体"/>
          <w:sz w:val="28"/>
        </w:rPr>
        <w:t>同等规模</w:t>
      </w:r>
      <w:r>
        <w:rPr>
          <w:rFonts w:hint="eastAsia" w:ascii="宋体" w:hAnsi="宋体" w:eastAsia="宋体" w:cs="宋体"/>
          <w:sz w:val="28"/>
          <w:lang w:val="en-US" w:eastAsia="zh-CN"/>
        </w:rPr>
        <w:t>及以上</w:t>
      </w:r>
      <w:r>
        <w:rPr>
          <w:rFonts w:hint="eastAsia" w:ascii="宋体" w:hAnsi="宋体" w:eastAsia="宋体" w:cs="宋体"/>
          <w:sz w:val="28"/>
        </w:rPr>
        <w:t>的类似工程一览表（附件）</w:t>
      </w:r>
    </w:p>
    <w:p w14:paraId="79959CCE">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⑥承办本项目的项目经理（负责人）情况表（附件）</w:t>
      </w:r>
    </w:p>
    <w:p w14:paraId="5FDD6F54">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⑦拟派驻本项目的各专业人员情况一览表（附件）</w:t>
      </w:r>
    </w:p>
    <w:p w14:paraId="3C2B3E19">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eastAsia="宋体" w:cs="宋体"/>
          <w:sz w:val="28"/>
          <w:lang w:val="en-US" w:eastAsia="zh-CN"/>
        </w:rPr>
        <w:t>⑧</w:t>
      </w:r>
      <w:r>
        <w:rPr>
          <w:rFonts w:hint="eastAsia" w:ascii="宋体" w:hAnsi="宋体" w:eastAsia="宋体" w:cs="宋体"/>
          <w:sz w:val="28"/>
        </w:rPr>
        <w:t>施工组织计划（含施工进度表、工期安排、劳动力安排、配合施工投入的机械设备、本项目设备材料采购及后勤保障计划等）。</w:t>
      </w:r>
    </w:p>
    <w:p w14:paraId="2CB2542F">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default" w:ascii="宋体" w:hAnsi="宋体" w:eastAsia="宋体" w:cs="宋体"/>
          <w:b/>
          <w:bCs/>
          <w:sz w:val="28"/>
          <w:lang w:val="en-US" w:eastAsia="zh-CN"/>
        </w:rPr>
      </w:pPr>
      <w:r>
        <w:rPr>
          <w:rFonts w:hint="eastAsia" w:ascii="宋体" w:hAnsi="宋体" w:eastAsia="宋体" w:cs="宋体"/>
          <w:sz w:val="28"/>
        </w:rPr>
        <w:t xml:space="preserve"> </w:t>
      </w:r>
      <w:r>
        <w:rPr>
          <w:rFonts w:hint="eastAsia" w:ascii="宋体" w:hAnsi="宋体" w:eastAsia="宋体" w:cs="宋体"/>
          <w:b/>
          <w:bCs/>
          <w:sz w:val="28"/>
        </w:rPr>
        <w:t xml:space="preserve">   3.投标文件式样和签署</w:t>
      </w:r>
      <w:r>
        <w:rPr>
          <w:rFonts w:hint="eastAsia" w:cs="宋体"/>
          <w:b/>
          <w:bCs/>
          <w:sz w:val="28"/>
          <w:lang w:val="en-US" w:eastAsia="zh-CN"/>
        </w:rPr>
        <w:t>要求</w:t>
      </w:r>
    </w:p>
    <w:p w14:paraId="77B4114B">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①投标人应完整地填写招标文件中提供的投标函和资格证明文件及其它要求文件，并装订成册。</w:t>
      </w:r>
    </w:p>
    <w:p w14:paraId="68DCD376">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②投标文件应准备正本壹份，副本壹份，并清楚地标明“正本”或 “副本”字样。若正本与副本不符，以正本为准。</w:t>
      </w:r>
    </w:p>
    <w:p w14:paraId="224F84AB">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③投标文件正本须打印或以不褪色墨水书写，并由投标人盖章确认。投标文件的副本可使用正本的复印件。</w:t>
      </w:r>
    </w:p>
    <w:p w14:paraId="209BCA79">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④投标文件须密封包装，在封口处加盖投标人公章。</w:t>
      </w:r>
    </w:p>
    <w:p w14:paraId="43B625AC">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⑤投标人递交投标文件后，可在投标截止期前修改或撤回其投标，需重新递交的投标文件，仍须在投标截止期前递交。</w:t>
      </w:r>
    </w:p>
    <w:p w14:paraId="3B861215">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⑥投标文件任何行间插字、涂改和增删，必须由投标文件签字人在旁边签字并加盖公章确认，方为有效。</w:t>
      </w:r>
    </w:p>
    <w:p w14:paraId="644811B1">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p>
    <w:p w14:paraId="5B73212F">
      <w:pPr>
        <w:keepNext w:val="0"/>
        <w:keepLines w:val="0"/>
        <w:pageBreakBefore w:val="0"/>
        <w:widowControl w:val="0"/>
        <w:kinsoku/>
        <w:wordWrap/>
        <w:overflowPunct/>
        <w:topLinePunct w:val="0"/>
        <w:autoSpaceDE w:val="0"/>
        <w:autoSpaceDN w:val="0"/>
        <w:bidi w:val="0"/>
        <w:adjustRightInd/>
        <w:snapToGrid/>
        <w:spacing w:line="460" w:lineRule="exact"/>
        <w:ind w:firstLine="548" w:firstLineChars="196"/>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五、服务及其他要求</w:t>
      </w:r>
    </w:p>
    <w:p w14:paraId="37CF6FD2">
      <w:pPr>
        <w:keepNext w:val="0"/>
        <w:keepLines w:val="0"/>
        <w:pageBreakBefore w:val="0"/>
        <w:widowControl w:val="0"/>
        <w:kinsoku/>
        <w:wordWrap/>
        <w:overflowPunct/>
        <w:topLinePunct w:val="0"/>
        <w:autoSpaceDE w:val="0"/>
        <w:autoSpaceDN w:val="0"/>
        <w:bidi w:val="0"/>
        <w:adjustRightInd/>
        <w:snapToGrid/>
        <w:spacing w:line="460" w:lineRule="exact"/>
        <w:ind w:firstLine="562" w:firstLineChars="200"/>
        <w:jc w:val="both"/>
        <w:textAlignment w:val="auto"/>
        <w:rPr>
          <w:rFonts w:hint="eastAsia" w:ascii="宋体" w:hAnsi="宋体" w:eastAsia="宋体" w:cs="宋体"/>
          <w:b/>
          <w:bCs/>
          <w:sz w:val="28"/>
          <w:lang w:eastAsia="zh-CN"/>
        </w:rPr>
      </w:pPr>
      <w:r>
        <w:rPr>
          <w:rFonts w:hint="eastAsia" w:ascii="宋体" w:hAnsi="宋体" w:eastAsia="宋体" w:cs="宋体"/>
          <w:b/>
          <w:bCs/>
          <w:sz w:val="28"/>
        </w:rPr>
        <w:t xml:space="preserve">1. </w:t>
      </w:r>
      <w:r>
        <w:rPr>
          <w:rFonts w:hint="eastAsia" w:cs="宋体"/>
          <w:b/>
          <w:bCs/>
          <w:sz w:val="28"/>
          <w:lang w:val="en-US" w:eastAsia="zh-CN"/>
        </w:rPr>
        <w:t>工期及</w:t>
      </w:r>
      <w:r>
        <w:rPr>
          <w:rFonts w:hint="eastAsia" w:ascii="宋体" w:hAnsi="宋体" w:eastAsia="宋体" w:cs="宋体"/>
          <w:b/>
          <w:bCs/>
          <w:sz w:val="28"/>
        </w:rPr>
        <w:t>施工</w:t>
      </w:r>
      <w:r>
        <w:rPr>
          <w:rFonts w:hint="eastAsia" w:cs="宋体"/>
          <w:b/>
          <w:bCs/>
          <w:sz w:val="28"/>
          <w:lang w:val="en-US" w:eastAsia="zh-CN"/>
        </w:rPr>
        <w:t>主要管理人员</w:t>
      </w:r>
      <w:r>
        <w:rPr>
          <w:rFonts w:hint="eastAsia" w:ascii="宋体" w:hAnsi="宋体" w:eastAsia="宋体" w:cs="宋体"/>
          <w:b/>
          <w:bCs/>
          <w:sz w:val="28"/>
        </w:rPr>
        <w:t>要求</w:t>
      </w:r>
    </w:p>
    <w:p w14:paraId="259556DE">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highlight w:val="none"/>
          <w:lang w:val="en-US" w:eastAsia="zh-CN"/>
        </w:rPr>
      </w:pPr>
      <w:r>
        <w:rPr>
          <w:rFonts w:hint="eastAsia" w:ascii="宋体" w:hAnsi="宋体" w:eastAsia="宋体" w:cs="宋体"/>
          <w:sz w:val="28"/>
          <w:lang w:val="en-US" w:eastAsia="zh-CN"/>
        </w:rPr>
        <w:t>①工期：</w:t>
      </w:r>
      <w:r>
        <w:rPr>
          <w:rFonts w:hint="eastAsia" w:cs="宋体"/>
          <w:sz w:val="28"/>
          <w:lang w:val="en-US" w:eastAsia="zh-CN"/>
        </w:rPr>
        <w:t>从开工之</w:t>
      </w:r>
      <w:r>
        <w:rPr>
          <w:rFonts w:hint="eastAsia" w:cs="宋体"/>
          <w:sz w:val="28"/>
          <w:highlight w:val="none"/>
          <w:lang w:val="en-US" w:eastAsia="zh-CN"/>
        </w:rPr>
        <w:t>日起70</w:t>
      </w:r>
      <w:r>
        <w:rPr>
          <w:rFonts w:hint="eastAsia" w:ascii="宋体" w:hAnsi="宋体" w:eastAsia="宋体" w:cs="宋体"/>
          <w:sz w:val="28"/>
          <w:highlight w:val="none"/>
          <w:lang w:val="en-US" w:eastAsia="zh-CN"/>
        </w:rPr>
        <w:t>个</w:t>
      </w:r>
      <w:r>
        <w:rPr>
          <w:rFonts w:hint="eastAsia" w:cs="宋体"/>
          <w:sz w:val="28"/>
          <w:highlight w:val="none"/>
          <w:lang w:val="en-US" w:eastAsia="zh-CN"/>
        </w:rPr>
        <w:t>日历天。</w:t>
      </w:r>
    </w:p>
    <w:p w14:paraId="7AEF8A1F">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sz w:val="28"/>
          <w:highlight w:val="none"/>
          <w:lang w:val="en-US" w:eastAsia="zh-CN"/>
        </w:rPr>
        <w:t>②</w:t>
      </w:r>
      <w:r>
        <w:rPr>
          <w:rFonts w:hint="eastAsia" w:cs="宋体"/>
          <w:sz w:val="28"/>
          <w:highlight w:val="none"/>
          <w:lang w:val="en-US" w:eastAsia="zh-CN"/>
        </w:rPr>
        <w:t>承包人要</w:t>
      </w:r>
      <w:r>
        <w:rPr>
          <w:rFonts w:hint="eastAsia" w:ascii="宋体" w:hAnsi="宋体" w:eastAsia="宋体" w:cs="宋体"/>
          <w:sz w:val="28"/>
          <w:highlight w:val="none"/>
          <w:lang w:val="en-US" w:eastAsia="zh-CN"/>
        </w:rPr>
        <w:t>根据现场情况配备相应的技术和管理人员。</w:t>
      </w:r>
      <w:r>
        <w:rPr>
          <w:rFonts w:hint="eastAsia" w:cs="宋体"/>
          <w:sz w:val="28"/>
          <w:highlight w:val="none"/>
          <w:lang w:val="en-US" w:eastAsia="zh-CN"/>
        </w:rPr>
        <w:t>项目经理、</w:t>
      </w:r>
      <w:r>
        <w:rPr>
          <w:rFonts w:hint="eastAsia" w:ascii="宋体" w:hAnsi="宋体" w:eastAsia="宋体" w:cs="宋体"/>
          <w:sz w:val="28"/>
          <w:highlight w:val="none"/>
          <w:lang w:val="en-US" w:eastAsia="zh-CN"/>
        </w:rPr>
        <w:t>现场技术和</w:t>
      </w:r>
      <w:r>
        <w:rPr>
          <w:rFonts w:hint="eastAsia" w:cs="宋体"/>
          <w:sz w:val="28"/>
          <w:highlight w:val="none"/>
          <w:lang w:val="en-US" w:eastAsia="zh-CN"/>
        </w:rPr>
        <w:t>主要</w:t>
      </w:r>
      <w:r>
        <w:rPr>
          <w:rFonts w:hint="eastAsia" w:ascii="宋体" w:hAnsi="宋体" w:eastAsia="宋体" w:cs="宋体"/>
          <w:sz w:val="28"/>
          <w:highlight w:val="none"/>
          <w:lang w:val="en-US" w:eastAsia="zh-CN"/>
        </w:rPr>
        <w:t>管理人员</w:t>
      </w:r>
      <w:r>
        <w:rPr>
          <w:rFonts w:hint="eastAsia" w:cs="宋体"/>
          <w:sz w:val="28"/>
          <w:highlight w:val="none"/>
          <w:lang w:val="en-US" w:eastAsia="zh-CN"/>
        </w:rPr>
        <w:t>要与</w:t>
      </w:r>
      <w:r>
        <w:rPr>
          <w:rFonts w:hint="eastAsia" w:ascii="宋体" w:hAnsi="宋体" w:eastAsia="宋体" w:cs="宋体"/>
          <w:sz w:val="28"/>
          <w:highlight w:val="none"/>
          <w:lang w:val="en-US" w:eastAsia="zh-CN"/>
        </w:rPr>
        <w:t>投标</w:t>
      </w:r>
      <w:r>
        <w:rPr>
          <w:rFonts w:hint="eastAsia" w:cs="宋体"/>
          <w:sz w:val="28"/>
          <w:highlight w:val="none"/>
          <w:lang w:val="en-US" w:eastAsia="zh-CN"/>
        </w:rPr>
        <w:t>文件提供的</w:t>
      </w:r>
      <w:r>
        <w:rPr>
          <w:rFonts w:hint="eastAsia" w:ascii="宋体" w:hAnsi="宋体" w:eastAsia="宋体" w:cs="宋体"/>
          <w:sz w:val="28"/>
          <w:highlight w:val="none"/>
          <w:lang w:val="en-US" w:eastAsia="zh-CN"/>
        </w:rPr>
        <w:t>人员相一致</w:t>
      </w:r>
      <w:r>
        <w:rPr>
          <w:rFonts w:hint="eastAsia" w:cs="宋体"/>
          <w:sz w:val="28"/>
          <w:highlight w:val="none"/>
          <w:lang w:val="en-US" w:eastAsia="zh-CN"/>
        </w:rPr>
        <w:t>，</w:t>
      </w:r>
      <w:r>
        <w:rPr>
          <w:rFonts w:hint="eastAsia" w:cs="宋体"/>
          <w:color w:val="auto"/>
          <w:sz w:val="28"/>
          <w:szCs w:val="28"/>
          <w:highlight w:val="none"/>
          <w:lang w:val="en-US" w:eastAsia="zh-CN"/>
        </w:rPr>
        <w:t>无特殊情况不能更换。确因身体健康等突发情况或其它特殊原因需要更换的，需书面向建设单位申请，并征得同意后方可更换。</w:t>
      </w:r>
    </w:p>
    <w:p w14:paraId="1AC6EB01">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lang w:eastAsia="zh-CN"/>
        </w:rPr>
      </w:pPr>
      <w:r>
        <w:rPr>
          <w:rFonts w:hint="eastAsia" w:ascii="宋体" w:hAnsi="宋体" w:eastAsia="宋体" w:cs="宋体"/>
          <w:sz w:val="28"/>
          <w:highlight w:val="none"/>
          <w:lang w:val="en-US" w:eastAsia="zh-CN"/>
        </w:rPr>
        <w:t>③</w:t>
      </w:r>
      <w:r>
        <w:rPr>
          <w:rFonts w:hint="eastAsia" w:ascii="宋体" w:hAnsi="宋体" w:eastAsia="宋体" w:cs="宋体"/>
          <w:sz w:val="28"/>
        </w:rPr>
        <w:t>在项目施工管理过程中，严格</w:t>
      </w:r>
      <w:r>
        <w:rPr>
          <w:rFonts w:hint="eastAsia" w:ascii="宋体" w:hAnsi="宋体" w:eastAsia="宋体" w:cs="宋体"/>
          <w:sz w:val="28"/>
          <w:lang w:val="en-US" w:eastAsia="zh-CN"/>
        </w:rPr>
        <w:t>执</w:t>
      </w:r>
      <w:r>
        <w:rPr>
          <w:rFonts w:hint="eastAsia" w:ascii="宋体" w:hAnsi="宋体" w:eastAsia="宋体" w:cs="宋体"/>
          <w:sz w:val="28"/>
        </w:rPr>
        <w:t>行国家法规、规范及地方相关文件内容规定，认真按施工方案，文明安全施工</w:t>
      </w:r>
      <w:r>
        <w:rPr>
          <w:rFonts w:hint="eastAsia" w:ascii="宋体" w:hAnsi="宋体" w:eastAsia="宋体" w:cs="宋体"/>
          <w:sz w:val="28"/>
          <w:lang w:eastAsia="zh-CN"/>
        </w:rPr>
        <w:t>，</w:t>
      </w:r>
      <w:r>
        <w:rPr>
          <w:rFonts w:hint="eastAsia" w:ascii="宋体" w:hAnsi="宋体" w:eastAsia="宋体" w:cs="宋体"/>
          <w:sz w:val="28"/>
        </w:rPr>
        <w:t>确保工程安全、工程质量、工程进度</w:t>
      </w:r>
      <w:r>
        <w:rPr>
          <w:rFonts w:hint="eastAsia" w:cs="宋体"/>
          <w:sz w:val="28"/>
          <w:lang w:eastAsia="zh-CN"/>
        </w:rPr>
        <w:t>。</w:t>
      </w:r>
    </w:p>
    <w:p w14:paraId="79D67CC7">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lang w:val="en-US" w:eastAsia="zh-CN"/>
        </w:rPr>
      </w:pPr>
      <w:r>
        <w:rPr>
          <w:rFonts w:hint="eastAsia" w:ascii="宋体" w:hAnsi="宋体" w:eastAsia="宋体" w:cs="宋体"/>
          <w:sz w:val="28"/>
          <w:lang w:val="en-US" w:eastAsia="zh-CN"/>
        </w:rPr>
        <w:t>④材料堆放场地自行做好防火防盗措施；</w:t>
      </w:r>
    </w:p>
    <w:p w14:paraId="544A5250">
      <w:pPr>
        <w:keepNext w:val="0"/>
        <w:keepLines w:val="0"/>
        <w:pageBreakBefore w:val="0"/>
        <w:widowControl w:val="0"/>
        <w:kinsoku/>
        <w:wordWrap/>
        <w:overflowPunct/>
        <w:topLinePunct w:val="0"/>
        <w:autoSpaceDE w:val="0"/>
        <w:autoSpaceDN w:val="0"/>
        <w:bidi w:val="0"/>
        <w:adjustRightInd/>
        <w:snapToGrid/>
        <w:spacing w:line="460" w:lineRule="exact"/>
        <w:ind w:firstLine="562" w:firstLineChars="200"/>
        <w:jc w:val="both"/>
        <w:textAlignment w:val="auto"/>
        <w:rPr>
          <w:rFonts w:hint="eastAsia" w:ascii="宋体" w:hAnsi="宋体" w:eastAsia="宋体" w:cs="宋体"/>
          <w:b/>
          <w:bCs/>
          <w:sz w:val="28"/>
          <w:lang w:eastAsia="zh-CN"/>
        </w:rPr>
      </w:pPr>
      <w:r>
        <w:rPr>
          <w:rFonts w:hint="eastAsia" w:ascii="宋体" w:hAnsi="宋体" w:eastAsia="宋体" w:cs="宋体"/>
          <w:b/>
          <w:bCs/>
          <w:sz w:val="28"/>
        </w:rPr>
        <w:t>2.服务要求</w:t>
      </w:r>
    </w:p>
    <w:p w14:paraId="4A4E9621">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default" w:ascii="宋体" w:hAnsi="宋体" w:eastAsia="宋体" w:cs="宋体"/>
          <w:sz w:val="28"/>
          <w:lang w:val="en-US" w:eastAsia="zh-CN"/>
        </w:rPr>
      </w:pPr>
      <w:r>
        <w:rPr>
          <w:rFonts w:hint="eastAsia" w:ascii="宋体" w:hAnsi="宋体" w:eastAsia="宋体" w:cs="宋体"/>
          <w:sz w:val="28"/>
        </w:rPr>
        <w:t xml:space="preserve">    工程要求质保</w:t>
      </w:r>
      <w:r>
        <w:rPr>
          <w:rFonts w:hint="eastAsia" w:cs="宋体"/>
          <w:sz w:val="28"/>
          <w:lang w:val="en-US" w:eastAsia="zh-CN"/>
        </w:rPr>
        <w:t>期为</w:t>
      </w:r>
      <w:r>
        <w:rPr>
          <w:rFonts w:hint="eastAsia" w:ascii="宋体" w:hAnsi="宋体" w:eastAsia="宋体" w:cs="宋体"/>
          <w:sz w:val="28"/>
        </w:rPr>
        <w:t>两年。如在质保期内属工程质量方面的问题，承包方应在2小时内进行响应，</w:t>
      </w:r>
      <w:r>
        <w:rPr>
          <w:rFonts w:hint="eastAsia" w:cs="宋体"/>
          <w:sz w:val="28"/>
          <w:highlight w:val="none"/>
          <w:lang w:val="en-US" w:eastAsia="zh-CN"/>
        </w:rPr>
        <w:t>48</w:t>
      </w:r>
      <w:r>
        <w:rPr>
          <w:rFonts w:hint="eastAsia" w:ascii="宋体" w:hAnsi="宋体" w:eastAsia="宋体" w:cs="宋体"/>
          <w:sz w:val="28"/>
          <w:highlight w:val="none"/>
        </w:rPr>
        <w:t>小时内无条件修</w:t>
      </w:r>
      <w:r>
        <w:rPr>
          <w:rFonts w:hint="eastAsia" w:cs="宋体"/>
          <w:sz w:val="28"/>
          <w:highlight w:val="none"/>
          <w:lang w:val="en-US" w:eastAsia="zh-CN"/>
        </w:rPr>
        <w:t>复</w:t>
      </w:r>
      <w:r>
        <w:rPr>
          <w:rFonts w:hint="eastAsia" w:ascii="宋体" w:hAnsi="宋体" w:eastAsia="宋体" w:cs="宋体"/>
          <w:sz w:val="28"/>
          <w:highlight w:val="none"/>
        </w:rPr>
        <w:t>。</w:t>
      </w:r>
      <w:r>
        <w:rPr>
          <w:rFonts w:hint="eastAsia" w:cs="宋体"/>
          <w:sz w:val="28"/>
          <w:highlight w:val="none"/>
          <w:lang w:val="en-US" w:eastAsia="zh-CN"/>
        </w:rPr>
        <w:t>不能及时响应或无法在48小时内修复的，甲方有权安排维修人员进行修复，费用从质保金内扣除，质保金费用不够的，超出部分由乙方承担。</w:t>
      </w:r>
    </w:p>
    <w:p w14:paraId="0D3C4F6F">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以上售后服务内容，</w:t>
      </w:r>
      <w:r>
        <w:rPr>
          <w:rFonts w:hint="eastAsia" w:ascii="宋体" w:hAnsi="宋体" w:eastAsia="宋体" w:cs="宋体"/>
          <w:sz w:val="28"/>
          <w:lang w:val="en-US" w:eastAsia="zh-CN"/>
        </w:rPr>
        <w:t>是</w:t>
      </w:r>
      <w:r>
        <w:rPr>
          <w:rFonts w:hint="eastAsia" w:ascii="宋体" w:hAnsi="宋体" w:eastAsia="宋体" w:cs="宋体"/>
          <w:sz w:val="28"/>
        </w:rPr>
        <w:t>要求投标方所必须提供的最低程度售后服务，投标人可提供等于或高于招标方要求的服务，并在服务承诺书中表述。</w:t>
      </w:r>
    </w:p>
    <w:p w14:paraId="796D457E">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firstLine="562" w:firstLineChars="200"/>
        <w:jc w:val="both"/>
        <w:textAlignment w:val="auto"/>
        <w:rPr>
          <w:rFonts w:hint="eastAsia" w:ascii="宋体" w:hAnsi="宋体" w:eastAsia="宋体" w:cs="宋体"/>
          <w:b/>
          <w:bCs/>
          <w:sz w:val="28"/>
          <w:lang w:val="en-US" w:eastAsia="zh-CN"/>
        </w:rPr>
      </w:pPr>
      <w:r>
        <w:rPr>
          <w:rFonts w:hint="eastAsia" w:ascii="宋体" w:hAnsi="宋体" w:eastAsia="宋体" w:cs="宋体"/>
          <w:b/>
          <w:bCs/>
          <w:sz w:val="28"/>
          <w:lang w:val="en-US" w:eastAsia="zh-CN"/>
        </w:rPr>
        <w:t>3.验收要求</w:t>
      </w:r>
    </w:p>
    <w:p w14:paraId="30CF5583">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工程按</w:t>
      </w:r>
      <w:r>
        <w:rPr>
          <w:rFonts w:hint="eastAsia" w:ascii="宋体" w:hAnsi="宋体" w:eastAsia="宋体" w:cs="宋体"/>
          <w:sz w:val="28"/>
          <w:lang w:val="en-US" w:eastAsia="zh-CN"/>
        </w:rPr>
        <w:t>202</w:t>
      </w:r>
      <w:r>
        <w:rPr>
          <w:rFonts w:hint="eastAsia" w:cs="宋体"/>
          <w:sz w:val="28"/>
          <w:lang w:val="en-US" w:eastAsia="zh-CN"/>
        </w:rPr>
        <w:t>4</w:t>
      </w:r>
      <w:r>
        <w:rPr>
          <w:rFonts w:hint="eastAsia" w:ascii="宋体" w:hAnsi="宋体" w:eastAsia="宋体" w:cs="宋体"/>
          <w:sz w:val="28"/>
          <w:lang w:val="en-US" w:eastAsia="zh-CN"/>
        </w:rPr>
        <w:t>年最新施工</w:t>
      </w:r>
      <w:r>
        <w:rPr>
          <w:rFonts w:hint="eastAsia" w:ascii="宋体" w:hAnsi="宋体" w:eastAsia="宋体" w:cs="宋体"/>
          <w:sz w:val="28"/>
        </w:rPr>
        <w:t>技术规范执行</w:t>
      </w:r>
      <w:r>
        <w:rPr>
          <w:rFonts w:hint="eastAsia" w:ascii="宋体" w:hAnsi="宋体" w:eastAsia="宋体" w:cs="宋体"/>
          <w:sz w:val="28"/>
          <w:lang w:eastAsia="zh-CN"/>
        </w:rPr>
        <w:t>，</w:t>
      </w:r>
      <w:r>
        <w:rPr>
          <w:rFonts w:hint="eastAsia" w:ascii="宋体" w:hAnsi="宋体" w:eastAsia="宋体" w:cs="宋体"/>
          <w:sz w:val="28"/>
          <w:lang w:val="en-US" w:eastAsia="zh-CN"/>
        </w:rPr>
        <w:t>并通过验收。</w:t>
      </w:r>
    </w:p>
    <w:p w14:paraId="4D5BB8AC">
      <w:pPr>
        <w:keepNext w:val="0"/>
        <w:keepLines w:val="0"/>
        <w:pageBreakBefore w:val="0"/>
        <w:widowControl w:val="0"/>
        <w:numPr>
          <w:ilvl w:val="0"/>
          <w:numId w:val="0"/>
        </w:numPr>
        <w:kinsoku/>
        <w:wordWrap/>
        <w:overflowPunct/>
        <w:topLinePunct w:val="0"/>
        <w:autoSpaceDE w:val="0"/>
        <w:autoSpaceDN w:val="0"/>
        <w:bidi w:val="0"/>
        <w:adjustRightInd/>
        <w:snapToGrid/>
        <w:spacing w:line="460" w:lineRule="exact"/>
        <w:ind w:right="0" w:rightChars="0"/>
        <w:jc w:val="both"/>
        <w:textAlignment w:val="auto"/>
        <w:rPr>
          <w:rFonts w:hint="eastAsia" w:ascii="宋体" w:hAnsi="宋体" w:eastAsia="宋体" w:cs="宋体"/>
          <w:b/>
          <w:bCs/>
          <w:sz w:val="28"/>
        </w:rPr>
      </w:pPr>
    </w:p>
    <w:p w14:paraId="6A349732">
      <w:pPr>
        <w:keepNext w:val="0"/>
        <w:keepLines w:val="0"/>
        <w:pageBreakBefore w:val="0"/>
        <w:widowControl w:val="0"/>
        <w:kinsoku/>
        <w:wordWrap/>
        <w:overflowPunct/>
        <w:topLinePunct w:val="0"/>
        <w:autoSpaceDE w:val="0"/>
        <w:autoSpaceDN w:val="0"/>
        <w:bidi w:val="0"/>
        <w:adjustRightInd/>
        <w:snapToGrid/>
        <w:spacing w:line="460" w:lineRule="exact"/>
        <w:ind w:firstLine="548" w:firstLineChars="196"/>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六、投标报价</w:t>
      </w:r>
    </w:p>
    <w:p w14:paraId="1C8F2389">
      <w:pPr>
        <w:keepNext w:val="0"/>
        <w:keepLines w:val="0"/>
        <w:pageBreakBefore w:val="0"/>
        <w:widowControl w:val="0"/>
        <w:kinsoku/>
        <w:wordWrap/>
        <w:overflowPunct/>
        <w:topLinePunct w:val="0"/>
        <w:autoSpaceDE w:val="0"/>
        <w:autoSpaceDN w:val="0"/>
        <w:bidi w:val="0"/>
        <w:adjustRightInd/>
        <w:snapToGrid/>
        <w:spacing w:line="460" w:lineRule="exact"/>
        <w:ind w:firstLine="564"/>
        <w:jc w:val="both"/>
        <w:textAlignment w:val="auto"/>
        <w:rPr>
          <w:rFonts w:hint="eastAsia" w:ascii="宋体" w:hAnsi="宋体" w:eastAsia="宋体" w:cs="宋体"/>
          <w:sz w:val="28"/>
        </w:rPr>
      </w:pPr>
      <w:r>
        <w:rPr>
          <w:rFonts w:hint="eastAsia" w:ascii="宋体" w:hAnsi="宋体" w:eastAsia="宋体" w:cs="宋体"/>
          <w:sz w:val="28"/>
        </w:rPr>
        <w:t>1.投标报价为中标人将货物运送到招标人指定地点的含税价格，包含运输、装卸、安装等一切费用。</w:t>
      </w:r>
    </w:p>
    <w:p w14:paraId="5A201D52">
      <w:pPr>
        <w:keepNext w:val="0"/>
        <w:keepLines w:val="0"/>
        <w:pageBreakBefore w:val="0"/>
        <w:widowControl w:val="0"/>
        <w:kinsoku/>
        <w:wordWrap/>
        <w:overflowPunct/>
        <w:topLinePunct w:val="0"/>
        <w:autoSpaceDE w:val="0"/>
        <w:autoSpaceDN w:val="0"/>
        <w:bidi w:val="0"/>
        <w:adjustRightInd/>
        <w:snapToGrid/>
        <w:spacing w:line="460" w:lineRule="exact"/>
        <w:ind w:firstLine="564"/>
        <w:jc w:val="both"/>
        <w:textAlignment w:val="auto"/>
        <w:rPr>
          <w:rFonts w:hint="eastAsia" w:ascii="宋体" w:hAnsi="宋体" w:eastAsia="宋体" w:cs="宋体"/>
          <w:sz w:val="28"/>
        </w:rPr>
      </w:pPr>
      <w:r>
        <w:rPr>
          <w:rFonts w:hint="eastAsia" w:ascii="宋体" w:hAnsi="宋体" w:eastAsia="宋体" w:cs="宋体"/>
          <w:sz w:val="28"/>
        </w:rPr>
        <w:t xml:space="preserve">2.投标人要按甲方提供的工程清单填写单价、总价及其它事项。 </w:t>
      </w:r>
    </w:p>
    <w:p w14:paraId="5F317EF2">
      <w:pPr>
        <w:keepNext w:val="0"/>
        <w:keepLines w:val="0"/>
        <w:pageBreakBefore w:val="0"/>
        <w:widowControl w:val="0"/>
        <w:kinsoku/>
        <w:wordWrap/>
        <w:overflowPunct/>
        <w:topLinePunct w:val="0"/>
        <w:autoSpaceDE w:val="0"/>
        <w:autoSpaceDN w:val="0"/>
        <w:bidi w:val="0"/>
        <w:adjustRightInd/>
        <w:snapToGrid/>
        <w:spacing w:line="460" w:lineRule="exact"/>
        <w:ind w:firstLine="564"/>
        <w:jc w:val="both"/>
        <w:textAlignment w:val="auto"/>
        <w:rPr>
          <w:rFonts w:hint="eastAsia" w:ascii="宋体" w:hAnsi="宋体" w:eastAsia="宋体" w:cs="宋体"/>
          <w:sz w:val="28"/>
        </w:rPr>
      </w:pPr>
      <w:r>
        <w:rPr>
          <w:rFonts w:hint="eastAsia" w:ascii="宋体" w:hAnsi="宋体" w:eastAsia="宋体" w:cs="宋体"/>
          <w:sz w:val="28"/>
        </w:rPr>
        <w:t>3.所有的投标人均以人民币报价。</w:t>
      </w:r>
    </w:p>
    <w:p w14:paraId="0941D01D">
      <w:pPr>
        <w:keepNext w:val="0"/>
        <w:keepLines w:val="0"/>
        <w:pageBreakBefore w:val="0"/>
        <w:widowControl w:val="0"/>
        <w:kinsoku/>
        <w:wordWrap/>
        <w:overflowPunct/>
        <w:topLinePunct w:val="0"/>
        <w:autoSpaceDE w:val="0"/>
        <w:autoSpaceDN w:val="0"/>
        <w:bidi w:val="0"/>
        <w:adjustRightInd/>
        <w:snapToGrid/>
        <w:spacing w:line="460" w:lineRule="exact"/>
        <w:ind w:firstLine="562" w:firstLineChars="200"/>
        <w:jc w:val="both"/>
        <w:textAlignment w:val="auto"/>
        <w:rPr>
          <w:rFonts w:hint="eastAsia" w:ascii="宋体" w:hAnsi="宋体" w:eastAsia="宋体" w:cs="宋体"/>
          <w:b/>
          <w:bCs/>
          <w:sz w:val="28"/>
        </w:rPr>
      </w:pPr>
    </w:p>
    <w:p w14:paraId="43F8BEAD">
      <w:pPr>
        <w:keepNext w:val="0"/>
        <w:keepLines w:val="0"/>
        <w:pageBreakBefore w:val="0"/>
        <w:widowControl w:val="0"/>
        <w:kinsoku/>
        <w:wordWrap/>
        <w:overflowPunct/>
        <w:topLinePunct w:val="0"/>
        <w:autoSpaceDE w:val="0"/>
        <w:autoSpaceDN w:val="0"/>
        <w:bidi w:val="0"/>
        <w:adjustRightInd/>
        <w:snapToGrid/>
        <w:spacing w:line="460" w:lineRule="exact"/>
        <w:ind w:firstLine="548" w:firstLineChars="196"/>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七、结算方式</w:t>
      </w:r>
    </w:p>
    <w:p w14:paraId="0FC25C1E">
      <w:pPr>
        <w:keepNext w:val="0"/>
        <w:keepLines w:val="0"/>
        <w:pageBreakBefore w:val="0"/>
        <w:widowControl w:val="0"/>
        <w:kinsoku/>
        <w:wordWrap/>
        <w:overflowPunct/>
        <w:topLinePunct w:val="0"/>
        <w:autoSpaceDE w:val="0"/>
        <w:autoSpaceDN w:val="0"/>
        <w:bidi w:val="0"/>
        <w:adjustRightInd/>
        <w:snapToGrid/>
        <w:spacing w:line="460" w:lineRule="exact"/>
        <w:ind w:firstLine="564"/>
        <w:jc w:val="both"/>
        <w:textAlignment w:val="auto"/>
        <w:rPr>
          <w:rFonts w:hint="eastAsia" w:ascii="宋体" w:hAnsi="宋体" w:eastAsia="宋体" w:cs="宋体"/>
          <w:bCs/>
          <w:sz w:val="28"/>
          <w:highlight w:val="none"/>
        </w:rPr>
      </w:pPr>
      <w:r>
        <w:rPr>
          <w:rFonts w:hint="eastAsia" w:ascii="宋体" w:hAnsi="宋体" w:eastAsia="宋体" w:cs="宋体"/>
          <w:bCs/>
          <w:sz w:val="28"/>
          <w:highlight w:val="none"/>
        </w:rPr>
        <w:t>本项目以人民币结算，签订合同后，主要材料进场10个工作日内，支付</w:t>
      </w:r>
      <w:r>
        <w:rPr>
          <w:rFonts w:hint="eastAsia" w:cs="宋体"/>
          <w:bCs/>
          <w:sz w:val="28"/>
          <w:highlight w:val="none"/>
          <w:lang w:val="en-US" w:eastAsia="zh-CN"/>
        </w:rPr>
        <w:t>中标价</w:t>
      </w:r>
      <w:r>
        <w:rPr>
          <w:rFonts w:hint="eastAsia" w:ascii="宋体" w:hAnsi="宋体" w:eastAsia="宋体" w:cs="宋体"/>
          <w:bCs/>
          <w:sz w:val="28"/>
          <w:highlight w:val="none"/>
        </w:rPr>
        <w:t>的</w:t>
      </w:r>
      <w:r>
        <w:rPr>
          <w:rFonts w:hint="eastAsia" w:ascii="宋体" w:hAnsi="宋体" w:eastAsia="宋体" w:cs="宋体"/>
          <w:bCs/>
          <w:sz w:val="28"/>
          <w:highlight w:val="none"/>
          <w:lang w:val="en-US" w:eastAsia="zh-CN"/>
        </w:rPr>
        <w:t>3</w:t>
      </w:r>
      <w:r>
        <w:rPr>
          <w:rFonts w:hint="eastAsia" w:ascii="宋体" w:hAnsi="宋体" w:eastAsia="宋体" w:cs="宋体"/>
          <w:bCs/>
          <w:sz w:val="28"/>
          <w:highlight w:val="none"/>
        </w:rPr>
        <w:t>0%，工程竣工经发包人验收合格后</w:t>
      </w:r>
      <w:r>
        <w:rPr>
          <w:rFonts w:hint="eastAsia" w:cs="宋体"/>
          <w:bCs/>
          <w:sz w:val="28"/>
          <w:highlight w:val="none"/>
          <w:lang w:eastAsia="zh-CN"/>
        </w:rPr>
        <w:t>，</w:t>
      </w:r>
      <w:r>
        <w:rPr>
          <w:rFonts w:hint="eastAsia" w:ascii="宋体" w:hAnsi="宋体" w:eastAsia="宋体" w:cs="宋体"/>
          <w:bCs/>
          <w:sz w:val="28"/>
          <w:highlight w:val="none"/>
        </w:rPr>
        <w:t>支付</w:t>
      </w:r>
      <w:r>
        <w:rPr>
          <w:rFonts w:hint="eastAsia" w:cs="宋体"/>
          <w:bCs/>
          <w:sz w:val="28"/>
          <w:highlight w:val="none"/>
          <w:lang w:val="en-US" w:eastAsia="zh-CN"/>
        </w:rPr>
        <w:t>至中标价</w:t>
      </w:r>
      <w:r>
        <w:rPr>
          <w:rFonts w:hint="eastAsia" w:ascii="宋体" w:hAnsi="宋体" w:eastAsia="宋体" w:cs="宋体"/>
          <w:bCs/>
          <w:sz w:val="28"/>
          <w:highlight w:val="none"/>
        </w:rPr>
        <w:t>总额</w:t>
      </w:r>
      <w:r>
        <w:rPr>
          <w:rFonts w:hint="eastAsia" w:cs="宋体"/>
          <w:bCs/>
          <w:sz w:val="28"/>
          <w:highlight w:val="none"/>
          <w:lang w:val="en-US" w:eastAsia="zh-CN"/>
        </w:rPr>
        <w:t>的</w:t>
      </w:r>
      <w:r>
        <w:rPr>
          <w:rFonts w:hint="eastAsia" w:ascii="宋体" w:hAnsi="宋体" w:eastAsia="宋体" w:cs="宋体"/>
          <w:bCs/>
          <w:sz w:val="28"/>
          <w:highlight w:val="none"/>
        </w:rPr>
        <w:t>8</w:t>
      </w:r>
      <w:r>
        <w:rPr>
          <w:rFonts w:hint="eastAsia" w:ascii="宋体" w:hAnsi="宋体" w:eastAsia="宋体" w:cs="宋体"/>
          <w:bCs/>
          <w:sz w:val="28"/>
          <w:highlight w:val="none"/>
          <w:lang w:val="en-US" w:eastAsia="zh-CN"/>
        </w:rPr>
        <w:t>0</w:t>
      </w:r>
      <w:r>
        <w:rPr>
          <w:rFonts w:hint="eastAsia" w:ascii="宋体" w:hAnsi="宋体" w:eastAsia="宋体" w:cs="宋体"/>
          <w:bCs/>
          <w:sz w:val="28"/>
          <w:highlight w:val="none"/>
        </w:rPr>
        <w:t>%，经招标人委托第三方审计结算后10个工作日内支付至审定金额的9</w:t>
      </w:r>
      <w:r>
        <w:rPr>
          <w:rFonts w:hint="eastAsia" w:cs="宋体"/>
          <w:bCs/>
          <w:sz w:val="28"/>
          <w:highlight w:val="none"/>
          <w:lang w:val="en-US" w:eastAsia="zh-CN"/>
        </w:rPr>
        <w:t>8.5</w:t>
      </w:r>
      <w:r>
        <w:rPr>
          <w:rFonts w:hint="eastAsia" w:ascii="宋体" w:hAnsi="宋体" w:eastAsia="宋体" w:cs="宋体"/>
          <w:bCs/>
          <w:sz w:val="28"/>
          <w:highlight w:val="none"/>
        </w:rPr>
        <w:t>%，</w:t>
      </w:r>
      <w:r>
        <w:rPr>
          <w:rFonts w:hint="eastAsia" w:cs="宋体"/>
          <w:bCs/>
          <w:sz w:val="28"/>
          <w:highlight w:val="none"/>
          <w:lang w:val="en-US" w:eastAsia="zh-CN"/>
        </w:rPr>
        <w:t>余款1.5</w:t>
      </w:r>
      <w:r>
        <w:rPr>
          <w:rFonts w:hint="eastAsia" w:ascii="宋体" w:hAnsi="宋体" w:eastAsia="宋体" w:cs="宋体"/>
          <w:bCs/>
          <w:sz w:val="28"/>
          <w:highlight w:val="none"/>
        </w:rPr>
        <w:t>%作为工程质保金</w:t>
      </w:r>
      <w:r>
        <w:rPr>
          <w:rFonts w:hint="eastAsia" w:ascii="宋体" w:hAnsi="宋体" w:eastAsia="宋体" w:cs="宋体"/>
          <w:bCs/>
          <w:sz w:val="28"/>
          <w:highlight w:val="none"/>
          <w:lang w:eastAsia="zh-CN"/>
        </w:rPr>
        <w:t>。</w:t>
      </w:r>
      <w:r>
        <w:rPr>
          <w:rFonts w:hint="eastAsia" w:cs="宋体"/>
          <w:bCs/>
          <w:sz w:val="28"/>
          <w:highlight w:val="none"/>
          <w:lang w:val="en-US" w:eastAsia="zh-CN"/>
        </w:rPr>
        <w:t>从</w:t>
      </w:r>
      <w:r>
        <w:rPr>
          <w:rFonts w:hint="eastAsia" w:ascii="宋体" w:hAnsi="宋体" w:eastAsia="宋体" w:cs="宋体"/>
          <w:bCs/>
          <w:sz w:val="28"/>
          <w:highlight w:val="none"/>
        </w:rPr>
        <w:t>工程竣工验收</w:t>
      </w:r>
      <w:r>
        <w:rPr>
          <w:rFonts w:hint="eastAsia" w:cs="宋体"/>
          <w:bCs/>
          <w:sz w:val="28"/>
          <w:highlight w:val="none"/>
          <w:lang w:val="en-US" w:eastAsia="zh-CN"/>
        </w:rPr>
        <w:t>通过之日起</w:t>
      </w:r>
      <w:r>
        <w:rPr>
          <w:rFonts w:hint="eastAsia" w:ascii="宋体" w:hAnsi="宋体" w:eastAsia="宋体" w:cs="宋体"/>
          <w:bCs/>
          <w:sz w:val="28"/>
          <w:highlight w:val="none"/>
        </w:rPr>
        <w:t>两年期满后支付。</w:t>
      </w:r>
    </w:p>
    <w:p w14:paraId="10FA8ECC">
      <w:pPr>
        <w:keepNext w:val="0"/>
        <w:keepLines w:val="0"/>
        <w:pageBreakBefore w:val="0"/>
        <w:widowControl w:val="0"/>
        <w:kinsoku/>
        <w:wordWrap/>
        <w:overflowPunct/>
        <w:topLinePunct w:val="0"/>
        <w:autoSpaceDE w:val="0"/>
        <w:autoSpaceDN w:val="0"/>
        <w:bidi w:val="0"/>
        <w:adjustRightInd/>
        <w:snapToGrid/>
        <w:spacing w:line="460" w:lineRule="exact"/>
        <w:ind w:firstLine="564"/>
        <w:jc w:val="both"/>
        <w:textAlignment w:val="auto"/>
        <w:rPr>
          <w:rFonts w:hint="eastAsia" w:ascii="宋体" w:hAnsi="宋体" w:eastAsia="宋体" w:cs="宋体"/>
          <w:bCs/>
          <w:sz w:val="28"/>
          <w:highlight w:val="none"/>
        </w:rPr>
      </w:pPr>
    </w:p>
    <w:p w14:paraId="0A4C6951">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黑体" w:hAnsi="黑体" w:eastAsia="黑体" w:cs="黑体"/>
          <w:b w:val="0"/>
          <w:bCs w:val="0"/>
          <w:sz w:val="28"/>
        </w:rPr>
      </w:pPr>
      <w:r>
        <w:rPr>
          <w:rFonts w:hint="eastAsia" w:ascii="黑体" w:hAnsi="黑体" w:eastAsia="黑体" w:cs="黑体"/>
          <w:b w:val="0"/>
          <w:bCs w:val="0"/>
          <w:sz w:val="28"/>
          <w:lang w:val="en-US" w:eastAsia="zh-CN"/>
        </w:rPr>
        <w:t>八</w:t>
      </w:r>
      <w:r>
        <w:rPr>
          <w:rFonts w:hint="eastAsia" w:ascii="黑体" w:hAnsi="黑体" w:eastAsia="黑体" w:cs="黑体"/>
          <w:b w:val="0"/>
          <w:bCs w:val="0"/>
          <w:sz w:val="28"/>
        </w:rPr>
        <w:t>、投标有效期</w:t>
      </w:r>
    </w:p>
    <w:p w14:paraId="72A6DD81">
      <w:pPr>
        <w:pStyle w:val="9"/>
        <w:keepNext w:val="0"/>
        <w:keepLines w:val="0"/>
        <w:pageBreakBefore w:val="0"/>
        <w:widowControl w:val="0"/>
        <w:kinsoku/>
        <w:wordWrap/>
        <w:overflowPunct/>
        <w:topLinePunct w:val="0"/>
        <w:autoSpaceDE w:val="0"/>
        <w:autoSpaceDN w:val="0"/>
        <w:bidi w:val="0"/>
        <w:adjustRightInd/>
        <w:snapToGrid/>
        <w:spacing w:line="460" w:lineRule="exact"/>
        <w:ind w:firstLine="0"/>
        <w:jc w:val="both"/>
        <w:textAlignment w:val="auto"/>
        <w:rPr>
          <w:rFonts w:hint="eastAsia" w:ascii="宋体" w:hAnsi="宋体" w:eastAsia="宋体" w:cs="宋体"/>
        </w:rPr>
      </w:pPr>
      <w:r>
        <w:rPr>
          <w:rFonts w:hint="eastAsia" w:ascii="宋体" w:hAnsi="宋体" w:eastAsia="宋体" w:cs="宋体"/>
        </w:rPr>
        <w:t xml:space="preserve">    本次招标投标有效期为开标</w:t>
      </w:r>
      <w:r>
        <w:rPr>
          <w:rFonts w:hint="eastAsia" w:ascii="宋体" w:hAnsi="宋体" w:eastAsia="宋体" w:cs="宋体"/>
          <w:highlight w:val="none"/>
        </w:rPr>
        <w:t>日后</w:t>
      </w:r>
      <w:r>
        <w:rPr>
          <w:rFonts w:hint="eastAsia" w:eastAsia="宋体" w:cs="宋体"/>
          <w:highlight w:val="none"/>
          <w:u w:val="single"/>
          <w:lang w:val="en-US" w:eastAsia="zh-CN"/>
        </w:rPr>
        <w:t>30</w:t>
      </w:r>
      <w:r>
        <w:rPr>
          <w:rFonts w:hint="eastAsia" w:ascii="宋体" w:hAnsi="宋体" w:eastAsia="宋体" w:cs="宋体"/>
          <w:highlight w:val="none"/>
        </w:rPr>
        <w:t>个</w:t>
      </w:r>
      <w:r>
        <w:rPr>
          <w:rFonts w:hint="eastAsia" w:ascii="宋体" w:hAnsi="宋体" w:eastAsia="宋体" w:cs="宋体"/>
        </w:rPr>
        <w:t>日历日，投标应在此期间保持有效。投标有效期不满足要求的投标将被视为非响应性投标而予以拒绝。</w:t>
      </w:r>
    </w:p>
    <w:p w14:paraId="5DCEB2E2">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b/>
          <w:bCs/>
          <w:sz w:val="28"/>
        </w:rPr>
      </w:pPr>
      <w:r>
        <w:rPr>
          <w:rFonts w:hint="eastAsia" w:ascii="宋体" w:hAnsi="宋体" w:eastAsia="宋体" w:cs="宋体"/>
          <w:b/>
          <w:bCs/>
          <w:sz w:val="28"/>
        </w:rPr>
        <w:t xml:space="preserve">    </w:t>
      </w:r>
    </w:p>
    <w:p w14:paraId="622C8CEE">
      <w:pPr>
        <w:keepNext w:val="0"/>
        <w:keepLines w:val="0"/>
        <w:pageBreakBefore w:val="0"/>
        <w:widowControl w:val="0"/>
        <w:kinsoku/>
        <w:wordWrap/>
        <w:overflowPunct/>
        <w:topLinePunct w:val="0"/>
        <w:autoSpaceDE w:val="0"/>
        <w:autoSpaceDN w:val="0"/>
        <w:bidi w:val="0"/>
        <w:adjustRightInd/>
        <w:snapToGrid/>
        <w:spacing w:line="460" w:lineRule="exact"/>
        <w:ind w:firstLine="548" w:firstLineChars="196"/>
        <w:jc w:val="both"/>
        <w:textAlignment w:val="auto"/>
        <w:rPr>
          <w:rFonts w:hint="eastAsia" w:ascii="黑体" w:hAnsi="黑体" w:eastAsia="黑体" w:cs="黑体"/>
          <w:b w:val="0"/>
          <w:bCs w:val="0"/>
          <w:sz w:val="28"/>
        </w:rPr>
      </w:pPr>
      <w:r>
        <w:rPr>
          <w:rFonts w:hint="eastAsia" w:ascii="黑体" w:hAnsi="黑体" w:eastAsia="黑体" w:cs="黑体"/>
          <w:b w:val="0"/>
          <w:bCs w:val="0"/>
          <w:sz w:val="28"/>
          <w:lang w:val="en-US" w:eastAsia="zh-CN"/>
        </w:rPr>
        <w:t>九</w:t>
      </w:r>
      <w:r>
        <w:rPr>
          <w:rFonts w:hint="eastAsia" w:ascii="黑体" w:hAnsi="黑体" w:eastAsia="黑体" w:cs="黑体"/>
          <w:b w:val="0"/>
          <w:bCs w:val="0"/>
          <w:sz w:val="28"/>
        </w:rPr>
        <w:t>、投标文件的拒绝</w:t>
      </w:r>
    </w:p>
    <w:p w14:paraId="2ED4353E">
      <w:pPr>
        <w:keepNext w:val="0"/>
        <w:keepLines w:val="0"/>
        <w:pageBreakBefore w:val="0"/>
        <w:widowControl w:val="0"/>
        <w:tabs>
          <w:tab w:val="left" w:pos="3708"/>
        </w:tabs>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未按要求的进行密封的及超过投标截止期的投标书，本部拒绝接受。</w:t>
      </w:r>
    </w:p>
    <w:p w14:paraId="76CD15E4">
      <w:pPr>
        <w:keepNext w:val="0"/>
        <w:keepLines w:val="0"/>
        <w:pageBreakBefore w:val="0"/>
        <w:widowControl w:val="0"/>
        <w:numPr>
          <w:ilvl w:val="0"/>
          <w:numId w:val="0"/>
        </w:numPr>
        <w:kinsoku/>
        <w:wordWrap/>
        <w:overflowPunct/>
        <w:topLinePunct w:val="0"/>
        <w:autoSpaceDE w:val="0"/>
        <w:autoSpaceDN w:val="0"/>
        <w:bidi w:val="0"/>
        <w:adjustRightInd/>
        <w:snapToGrid/>
        <w:spacing w:before="71" w:line="460" w:lineRule="exact"/>
        <w:ind w:right="0" w:rightChars="0"/>
        <w:jc w:val="center"/>
        <w:textAlignment w:val="auto"/>
        <w:outlineLvl w:val="0"/>
        <w:rPr>
          <w:rFonts w:hint="eastAsia" w:ascii="黑体" w:hAnsi="黑体" w:eastAsia="黑体" w:cs="黑体"/>
          <w:b w:val="0"/>
          <w:bCs w:val="0"/>
          <w:sz w:val="36"/>
          <w:szCs w:val="36"/>
        </w:rPr>
      </w:pPr>
      <w:r>
        <w:rPr>
          <w:rFonts w:hint="eastAsia" w:ascii="宋体" w:hAnsi="宋体" w:eastAsia="宋体" w:cs="宋体"/>
          <w:sz w:val="24"/>
        </w:rPr>
        <w:br w:type="page"/>
      </w:r>
      <w:r>
        <w:rPr>
          <w:rFonts w:hint="eastAsia" w:ascii="黑体" w:hAnsi="黑体" w:eastAsia="黑体" w:cs="黑体"/>
          <w:b w:val="0"/>
          <w:bCs w:val="0"/>
          <w:sz w:val="36"/>
          <w:szCs w:val="36"/>
        </w:rPr>
        <w:t>第</w:t>
      </w:r>
      <w:r>
        <w:rPr>
          <w:rFonts w:hint="eastAsia" w:ascii="黑体" w:hAnsi="黑体" w:eastAsia="黑体" w:cs="黑体"/>
          <w:b w:val="0"/>
          <w:bCs w:val="0"/>
          <w:sz w:val="36"/>
          <w:szCs w:val="36"/>
          <w:lang w:val="en-US" w:eastAsia="zh-CN"/>
        </w:rPr>
        <w:t>三</w:t>
      </w:r>
      <w:r>
        <w:rPr>
          <w:rFonts w:hint="eastAsia" w:ascii="黑体" w:hAnsi="黑体" w:eastAsia="黑体" w:cs="黑体"/>
          <w:b w:val="0"/>
          <w:bCs w:val="0"/>
          <w:sz w:val="36"/>
          <w:szCs w:val="36"/>
        </w:rPr>
        <w:t>部分    开标和评标评定原则及评分方法</w:t>
      </w:r>
    </w:p>
    <w:p w14:paraId="021B9D09">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cs="宋体"/>
          <w:b/>
          <w:bCs/>
          <w:sz w:val="24"/>
          <w:lang w:val="en-US" w:eastAsia="zh-CN"/>
        </w:rPr>
      </w:pPr>
      <w:r>
        <w:rPr>
          <w:rFonts w:hint="eastAsia" w:ascii="宋体" w:hAnsi="宋体" w:eastAsia="宋体" w:cs="宋体"/>
          <w:b/>
          <w:bCs/>
          <w:sz w:val="24"/>
        </w:rPr>
        <w:t xml:space="preserve"> </w:t>
      </w:r>
      <w:r>
        <w:rPr>
          <w:rFonts w:hint="eastAsia" w:cs="宋体"/>
          <w:b/>
          <w:bCs/>
          <w:sz w:val="24"/>
          <w:lang w:val="en-US" w:eastAsia="zh-CN"/>
        </w:rPr>
        <w:t xml:space="preserve">   </w:t>
      </w:r>
    </w:p>
    <w:p w14:paraId="499D67A9">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一、开标</w:t>
      </w:r>
    </w:p>
    <w:p w14:paraId="159FD824">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1.本部组织相关人员开标。</w:t>
      </w:r>
    </w:p>
    <w:p w14:paraId="25A9ABC5">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2.本部</w:t>
      </w:r>
      <w:r>
        <w:rPr>
          <w:rFonts w:hint="eastAsia" w:ascii="宋体" w:hAnsi="宋体" w:eastAsia="宋体" w:cs="宋体"/>
          <w:sz w:val="28"/>
          <w:szCs w:val="28"/>
          <w:lang w:val="en-US" w:eastAsia="zh-CN"/>
        </w:rPr>
        <w:t>负责</w:t>
      </w:r>
      <w:r>
        <w:rPr>
          <w:rFonts w:hint="eastAsia" w:ascii="宋体" w:hAnsi="宋体" w:eastAsia="宋体" w:cs="宋体"/>
          <w:sz w:val="28"/>
          <w:szCs w:val="28"/>
        </w:rPr>
        <w:t>开标记录。</w:t>
      </w:r>
    </w:p>
    <w:p w14:paraId="5B322CF3">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二、评标</w:t>
      </w:r>
    </w:p>
    <w:p w14:paraId="6238120E">
      <w:pPr>
        <w:keepNext w:val="0"/>
        <w:keepLines w:val="0"/>
        <w:pageBreakBefore w:val="0"/>
        <w:widowControl w:val="0"/>
        <w:kinsoku/>
        <w:wordWrap/>
        <w:overflowPunct/>
        <w:topLinePunct w:val="0"/>
        <w:autoSpaceDE w:val="0"/>
        <w:autoSpaceDN w:val="0"/>
        <w:bidi w:val="0"/>
        <w:adjustRightInd/>
        <w:snapToGrid/>
        <w:spacing w:line="460" w:lineRule="exact"/>
        <w:ind w:firstLine="564"/>
        <w:jc w:val="both"/>
        <w:textAlignment w:val="auto"/>
        <w:rPr>
          <w:rFonts w:hint="eastAsia" w:ascii="宋体" w:hAnsi="宋体" w:eastAsia="宋体" w:cs="宋体"/>
          <w:sz w:val="28"/>
          <w:szCs w:val="28"/>
        </w:rPr>
      </w:pPr>
      <w:r>
        <w:rPr>
          <w:rFonts w:hint="eastAsia" w:ascii="宋体" w:hAnsi="宋体" w:eastAsia="宋体" w:cs="宋体"/>
          <w:sz w:val="28"/>
          <w:szCs w:val="28"/>
        </w:rPr>
        <w:t>1.本部将组织项目组成员对所有的投标文件进行</w:t>
      </w:r>
      <w:r>
        <w:rPr>
          <w:rFonts w:hint="eastAsia" w:ascii="宋体" w:hAnsi="宋体" w:eastAsia="宋体" w:cs="宋体"/>
          <w:sz w:val="28"/>
          <w:szCs w:val="28"/>
          <w:lang w:val="en-US" w:eastAsia="zh-CN"/>
        </w:rPr>
        <w:t>打分</w:t>
      </w:r>
      <w:r>
        <w:rPr>
          <w:rFonts w:hint="eastAsia" w:ascii="宋体" w:hAnsi="宋体" w:eastAsia="宋体" w:cs="宋体"/>
          <w:sz w:val="28"/>
          <w:szCs w:val="28"/>
        </w:rPr>
        <w:t>评议</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做到</w:t>
      </w:r>
      <w:r>
        <w:rPr>
          <w:rFonts w:hint="eastAsia" w:ascii="宋体" w:hAnsi="宋体" w:eastAsia="宋体" w:cs="宋体"/>
          <w:sz w:val="28"/>
          <w:szCs w:val="28"/>
        </w:rPr>
        <w:t>公平、公正、科学、合理。</w:t>
      </w:r>
    </w:p>
    <w:p w14:paraId="4E05F273">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三、评定标准</w:t>
      </w:r>
    </w:p>
    <w:p w14:paraId="196000CB">
      <w:pPr>
        <w:keepNext w:val="0"/>
        <w:keepLines w:val="0"/>
        <w:pageBreakBefore w:val="0"/>
        <w:widowControl w:val="0"/>
        <w:kinsoku/>
        <w:wordWrap/>
        <w:overflowPunct/>
        <w:topLinePunct w:val="0"/>
        <w:autoSpaceDE w:val="0"/>
        <w:autoSpaceDN w:val="0"/>
        <w:bidi w:val="0"/>
        <w:adjustRightInd/>
        <w:snapToGrid/>
        <w:spacing w:line="460" w:lineRule="exact"/>
        <w:ind w:firstLine="564"/>
        <w:jc w:val="both"/>
        <w:textAlignment w:val="auto"/>
        <w:rPr>
          <w:rFonts w:hint="eastAsia" w:ascii="宋体" w:hAnsi="宋体" w:eastAsia="宋体" w:cs="宋体"/>
          <w:sz w:val="28"/>
          <w:szCs w:val="28"/>
        </w:rPr>
      </w:pPr>
      <w:r>
        <w:rPr>
          <w:rFonts w:hint="eastAsia" w:ascii="宋体" w:hAnsi="宋体" w:eastAsia="宋体" w:cs="宋体"/>
          <w:sz w:val="28"/>
          <w:szCs w:val="28"/>
        </w:rPr>
        <w:t>1.全部实质性响应本</w:t>
      </w:r>
      <w:r>
        <w:rPr>
          <w:rFonts w:hint="eastAsia" w:ascii="宋体" w:hAnsi="宋体" w:eastAsia="宋体" w:cs="宋体"/>
          <w:sz w:val="28"/>
          <w:szCs w:val="28"/>
          <w:lang w:val="en-US" w:eastAsia="zh-CN"/>
        </w:rPr>
        <w:t>招标</w:t>
      </w:r>
      <w:r>
        <w:rPr>
          <w:rFonts w:hint="eastAsia" w:ascii="宋体" w:hAnsi="宋体" w:eastAsia="宋体" w:cs="宋体"/>
          <w:sz w:val="28"/>
          <w:szCs w:val="28"/>
        </w:rPr>
        <w:t>文件的各项要求，供应商信誉好。</w:t>
      </w:r>
    </w:p>
    <w:p w14:paraId="058E9F4F">
      <w:pPr>
        <w:keepNext w:val="0"/>
        <w:keepLines w:val="0"/>
        <w:pageBreakBefore w:val="0"/>
        <w:widowControl w:val="0"/>
        <w:kinsoku/>
        <w:wordWrap/>
        <w:overflowPunct/>
        <w:topLinePunct w:val="0"/>
        <w:autoSpaceDE w:val="0"/>
        <w:autoSpaceDN w:val="0"/>
        <w:bidi w:val="0"/>
        <w:adjustRightInd/>
        <w:snapToGrid/>
        <w:spacing w:line="460" w:lineRule="exact"/>
        <w:ind w:firstLine="564"/>
        <w:jc w:val="both"/>
        <w:textAlignment w:val="auto"/>
        <w:rPr>
          <w:rFonts w:hint="eastAsia" w:ascii="宋体" w:hAnsi="宋体" w:eastAsia="宋体" w:cs="宋体"/>
          <w:sz w:val="28"/>
          <w:szCs w:val="28"/>
        </w:rPr>
      </w:pPr>
      <w:r>
        <w:rPr>
          <w:rFonts w:hint="eastAsia" w:ascii="宋体" w:hAnsi="宋体" w:eastAsia="宋体" w:cs="宋体"/>
          <w:sz w:val="28"/>
          <w:szCs w:val="28"/>
        </w:rPr>
        <w:t>2 满足采购要求，保证质量，保证工期，符合</w:t>
      </w:r>
      <w:r>
        <w:rPr>
          <w:rFonts w:hint="eastAsia" w:ascii="宋体" w:hAnsi="宋体" w:eastAsia="宋体" w:cs="宋体"/>
          <w:sz w:val="28"/>
          <w:szCs w:val="28"/>
          <w:lang w:val="en-US" w:eastAsia="zh-CN"/>
        </w:rPr>
        <w:t>工程所在地相关政策性</w:t>
      </w:r>
      <w:r>
        <w:rPr>
          <w:rFonts w:hint="eastAsia" w:ascii="宋体" w:hAnsi="宋体" w:eastAsia="宋体" w:cs="宋体"/>
          <w:sz w:val="28"/>
          <w:szCs w:val="28"/>
        </w:rPr>
        <w:t>要求。</w:t>
      </w:r>
    </w:p>
    <w:p w14:paraId="1027FF2E">
      <w:pPr>
        <w:keepNext w:val="0"/>
        <w:keepLines w:val="0"/>
        <w:pageBreakBefore w:val="0"/>
        <w:widowControl w:val="0"/>
        <w:kinsoku/>
        <w:wordWrap/>
        <w:overflowPunct/>
        <w:topLinePunct w:val="0"/>
        <w:autoSpaceDE w:val="0"/>
        <w:autoSpaceDN w:val="0"/>
        <w:bidi w:val="0"/>
        <w:adjustRightInd/>
        <w:snapToGrid/>
        <w:spacing w:line="460" w:lineRule="exact"/>
        <w:ind w:firstLine="564"/>
        <w:jc w:val="both"/>
        <w:textAlignment w:val="auto"/>
        <w:rPr>
          <w:rFonts w:hint="eastAsia" w:ascii="宋体" w:hAnsi="宋体" w:eastAsia="宋体" w:cs="宋体"/>
          <w:sz w:val="28"/>
          <w:szCs w:val="28"/>
        </w:rPr>
      </w:pPr>
      <w:r>
        <w:rPr>
          <w:rFonts w:hint="eastAsia" w:ascii="宋体" w:hAnsi="宋体" w:eastAsia="宋体" w:cs="宋体"/>
          <w:sz w:val="28"/>
          <w:szCs w:val="28"/>
        </w:rPr>
        <w:t>3.报价及售后服务、各种优惠条件对采购人最有利。</w:t>
      </w:r>
    </w:p>
    <w:p w14:paraId="2362E8E0">
      <w:pPr>
        <w:keepNext w:val="0"/>
        <w:keepLines w:val="0"/>
        <w:pageBreakBefore w:val="0"/>
        <w:widowControl w:val="0"/>
        <w:kinsoku/>
        <w:wordWrap/>
        <w:overflowPunct/>
        <w:topLinePunct w:val="0"/>
        <w:autoSpaceDE w:val="0"/>
        <w:autoSpaceDN w:val="0"/>
        <w:bidi w:val="0"/>
        <w:adjustRightInd/>
        <w:snapToGrid/>
        <w:spacing w:line="460" w:lineRule="exact"/>
        <w:ind w:firstLine="564"/>
        <w:jc w:val="both"/>
        <w:textAlignment w:val="auto"/>
        <w:rPr>
          <w:rFonts w:hint="eastAsia" w:ascii="宋体" w:hAnsi="宋体" w:eastAsia="宋体" w:cs="宋体"/>
          <w:sz w:val="28"/>
          <w:szCs w:val="28"/>
        </w:rPr>
      </w:pPr>
      <w:r>
        <w:rPr>
          <w:rFonts w:hint="eastAsia" w:ascii="宋体" w:hAnsi="宋体" w:eastAsia="宋体" w:cs="宋体"/>
          <w:sz w:val="28"/>
          <w:szCs w:val="28"/>
        </w:rPr>
        <w:t>4.供应商综合实力，经营信誉和经验。</w:t>
      </w:r>
    </w:p>
    <w:p w14:paraId="455365D8">
      <w:pPr>
        <w:keepNext w:val="0"/>
        <w:keepLines w:val="0"/>
        <w:pageBreakBefore w:val="0"/>
        <w:kinsoku/>
        <w:wordWrap/>
        <w:overflowPunct/>
        <w:topLinePunct w:val="0"/>
        <w:bidi w:val="0"/>
        <w:adjustRightInd/>
        <w:snapToGrid/>
        <w:spacing w:line="240" w:lineRule="auto"/>
        <w:ind w:firstLine="560" w:firstLineChars="200"/>
        <w:rPr>
          <w:rFonts w:hint="eastAsia" w:ascii="黑体" w:hAnsi="黑体" w:eastAsia="黑体" w:cs="黑体"/>
          <w:b w:val="0"/>
          <w:bCs w:val="0"/>
          <w:sz w:val="28"/>
          <w:szCs w:val="28"/>
          <w:lang w:val="en-US" w:eastAsia="zh-CN"/>
        </w:rPr>
      </w:pPr>
    </w:p>
    <w:p w14:paraId="285DBD26">
      <w:pPr>
        <w:keepNext w:val="0"/>
        <w:keepLines w:val="0"/>
        <w:pageBreakBefore w:val="0"/>
        <w:kinsoku/>
        <w:wordWrap/>
        <w:overflowPunct/>
        <w:topLinePunct w:val="0"/>
        <w:bidi w:val="0"/>
        <w:adjustRightInd/>
        <w:snapToGrid/>
        <w:spacing w:line="240" w:lineRule="auto"/>
        <w:ind w:firstLine="560" w:firstLineChars="200"/>
        <w:rPr>
          <w:rFonts w:hint="eastAsia" w:ascii="黑体" w:hAnsi="黑体" w:eastAsia="黑体" w:cs="黑体"/>
          <w:sz w:val="28"/>
          <w:szCs w:val="28"/>
          <w:lang w:val="en-US" w:eastAsia="zh-CN"/>
        </w:rPr>
      </w:pPr>
      <w:r>
        <w:rPr>
          <w:rFonts w:hint="eastAsia" w:ascii="黑体" w:hAnsi="黑体" w:eastAsia="黑体" w:cs="黑体"/>
          <w:b w:val="0"/>
          <w:bCs w:val="0"/>
          <w:sz w:val="28"/>
          <w:szCs w:val="28"/>
          <w:lang w:val="en-US" w:eastAsia="zh-CN"/>
        </w:rPr>
        <w:t>四</w:t>
      </w:r>
      <w:r>
        <w:rPr>
          <w:rFonts w:hint="eastAsia" w:ascii="黑体" w:hAnsi="黑体" w:eastAsia="黑体" w:cs="黑体"/>
          <w:b w:val="0"/>
          <w:bCs w:val="0"/>
          <w:sz w:val="28"/>
          <w:szCs w:val="28"/>
        </w:rPr>
        <w:t>、</w:t>
      </w:r>
      <w:r>
        <w:rPr>
          <w:rFonts w:hint="eastAsia" w:ascii="黑体" w:hAnsi="黑体" w:eastAsia="黑体" w:cs="黑体"/>
          <w:sz w:val="28"/>
          <w:szCs w:val="28"/>
          <w:lang w:val="en-US" w:eastAsia="zh-CN"/>
        </w:rPr>
        <w:t>主要品牌确认</w:t>
      </w:r>
    </w:p>
    <w:p w14:paraId="6554F56E">
      <w:pPr>
        <w:keepNext w:val="0"/>
        <w:keepLines w:val="0"/>
        <w:pageBreakBefore w:val="0"/>
        <w:kinsoku/>
        <w:wordWrap/>
        <w:overflowPunct/>
        <w:topLinePunct w:val="0"/>
        <w:bidi w:val="0"/>
        <w:adjustRightInd/>
        <w:snapToGrid/>
        <w:spacing w:line="240" w:lineRule="auto"/>
        <w:ind w:left="0" w:leftChars="0" w:firstLine="616" w:firstLineChars="220"/>
        <w:rPr>
          <w:rFonts w:hint="eastAsia" w:eastAsiaTheme="minorEastAsia"/>
          <w:sz w:val="28"/>
          <w:szCs w:val="28"/>
          <w:lang w:val="en-US" w:eastAsia="zh-CN"/>
        </w:rPr>
      </w:pPr>
      <w:r>
        <w:rPr>
          <w:rFonts w:hint="eastAsia"/>
          <w:sz w:val="28"/>
          <w:szCs w:val="28"/>
        </w:rPr>
        <w:t>1.</w:t>
      </w:r>
      <w:r>
        <w:rPr>
          <w:rFonts w:hint="eastAsia"/>
          <w:sz w:val="28"/>
          <w:szCs w:val="28"/>
          <w:lang w:val="en-US" w:eastAsia="zh-CN"/>
        </w:rPr>
        <w:t>地板</w:t>
      </w:r>
    </w:p>
    <w:p w14:paraId="286B68EB">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大自然</w:t>
      </w:r>
      <w:r>
        <w:rPr>
          <w:rFonts w:hint="eastAsia"/>
          <w:sz w:val="28"/>
          <w:szCs w:val="28"/>
          <w:lang w:eastAsia="zh-CN"/>
        </w:rPr>
        <w:t>、</w:t>
      </w:r>
      <w:r>
        <w:rPr>
          <w:rFonts w:hint="eastAsia"/>
          <w:sz w:val="28"/>
          <w:szCs w:val="28"/>
          <w:lang w:val="en-US" w:eastAsia="zh-CN"/>
        </w:rPr>
        <w:t>圣象、</w:t>
      </w:r>
      <w:r>
        <w:rPr>
          <w:rFonts w:hint="eastAsia"/>
          <w:sz w:val="28"/>
          <w:szCs w:val="28"/>
        </w:rPr>
        <w:t>爱格</w:t>
      </w:r>
    </w:p>
    <w:p w14:paraId="600E73C6">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lang w:val="en-US" w:eastAsia="zh-CN"/>
        </w:rPr>
        <w:t>2</w:t>
      </w:r>
      <w:r>
        <w:rPr>
          <w:rFonts w:hint="eastAsia"/>
          <w:sz w:val="28"/>
          <w:szCs w:val="28"/>
        </w:rPr>
        <w:t>.瓷砖</w:t>
      </w:r>
    </w:p>
    <w:p w14:paraId="29A04F5F">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马可波罗</w:t>
      </w:r>
      <w:r>
        <w:rPr>
          <w:rFonts w:hint="eastAsia"/>
          <w:sz w:val="28"/>
          <w:szCs w:val="28"/>
          <w:lang w:eastAsia="zh-CN"/>
        </w:rPr>
        <w:t>、</w:t>
      </w:r>
      <w:r>
        <w:rPr>
          <w:rFonts w:hint="eastAsia"/>
          <w:sz w:val="28"/>
          <w:szCs w:val="28"/>
        </w:rPr>
        <w:t>诺贝尔</w:t>
      </w:r>
      <w:r>
        <w:rPr>
          <w:rFonts w:hint="eastAsia"/>
          <w:sz w:val="28"/>
          <w:szCs w:val="28"/>
          <w:lang w:eastAsia="zh-CN"/>
        </w:rPr>
        <w:t>、</w:t>
      </w:r>
      <w:r>
        <w:rPr>
          <w:rFonts w:hint="eastAsia"/>
          <w:sz w:val="28"/>
          <w:szCs w:val="28"/>
        </w:rPr>
        <w:t>东鹏</w:t>
      </w:r>
    </w:p>
    <w:p w14:paraId="5CEF40AA">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4.电线</w:t>
      </w:r>
    </w:p>
    <w:p w14:paraId="04078419">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正泰电气</w:t>
      </w:r>
      <w:r>
        <w:rPr>
          <w:rFonts w:hint="eastAsia"/>
          <w:sz w:val="28"/>
          <w:szCs w:val="28"/>
          <w:lang w:eastAsia="zh-CN"/>
        </w:rPr>
        <w:t>、</w:t>
      </w:r>
      <w:r>
        <w:rPr>
          <w:rFonts w:hint="eastAsia"/>
          <w:sz w:val="28"/>
          <w:szCs w:val="28"/>
          <w:lang w:val="en-US" w:eastAsia="zh-CN"/>
        </w:rPr>
        <w:t>武汉二厂、</w:t>
      </w:r>
      <w:r>
        <w:rPr>
          <w:rFonts w:hint="eastAsia"/>
          <w:sz w:val="28"/>
          <w:szCs w:val="28"/>
        </w:rPr>
        <w:t>宝胜</w:t>
      </w:r>
    </w:p>
    <w:p w14:paraId="20D1549A">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5.灯具</w:t>
      </w:r>
    </w:p>
    <w:p w14:paraId="1B08D24D">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欧普照明</w:t>
      </w:r>
      <w:r>
        <w:rPr>
          <w:rFonts w:hint="eastAsia"/>
          <w:sz w:val="28"/>
          <w:szCs w:val="28"/>
          <w:lang w:eastAsia="zh-CN"/>
        </w:rPr>
        <w:t>、</w:t>
      </w:r>
      <w:r>
        <w:rPr>
          <w:rFonts w:hint="eastAsia"/>
          <w:sz w:val="28"/>
          <w:szCs w:val="28"/>
        </w:rPr>
        <w:t>飞利浦</w:t>
      </w:r>
      <w:r>
        <w:rPr>
          <w:rFonts w:hint="eastAsia"/>
          <w:sz w:val="28"/>
          <w:szCs w:val="28"/>
          <w:lang w:eastAsia="zh-CN"/>
        </w:rPr>
        <w:t>、</w:t>
      </w:r>
      <w:r>
        <w:rPr>
          <w:rFonts w:hint="eastAsia"/>
          <w:sz w:val="28"/>
          <w:szCs w:val="28"/>
        </w:rPr>
        <w:t>雷士照明</w:t>
      </w:r>
    </w:p>
    <w:p w14:paraId="220E8F6A">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6.开关</w:t>
      </w:r>
    </w:p>
    <w:p w14:paraId="7B2EA5FD">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eastAsiaTheme="minorEastAsia"/>
          <w:sz w:val="28"/>
          <w:szCs w:val="28"/>
          <w:lang w:val="en-US" w:eastAsia="zh-CN"/>
        </w:rPr>
      </w:pPr>
      <w:r>
        <w:rPr>
          <w:rFonts w:hint="eastAsia"/>
          <w:sz w:val="28"/>
          <w:szCs w:val="28"/>
          <w:lang w:val="en-US" w:eastAsia="zh-CN"/>
        </w:rPr>
        <w:t>德力西、</w:t>
      </w:r>
      <w:r>
        <w:rPr>
          <w:rFonts w:hint="eastAsia"/>
          <w:sz w:val="28"/>
          <w:szCs w:val="28"/>
        </w:rPr>
        <w:t>公牛</w:t>
      </w:r>
      <w:r>
        <w:rPr>
          <w:rFonts w:hint="eastAsia"/>
          <w:sz w:val="28"/>
          <w:szCs w:val="28"/>
          <w:lang w:eastAsia="zh-CN"/>
        </w:rPr>
        <w:t>、</w:t>
      </w:r>
      <w:r>
        <w:rPr>
          <w:rFonts w:hint="eastAsia"/>
          <w:sz w:val="28"/>
          <w:szCs w:val="28"/>
          <w:lang w:val="en-US" w:eastAsia="zh-CN"/>
        </w:rPr>
        <w:t>正泰</w:t>
      </w:r>
    </w:p>
    <w:p w14:paraId="0786E7F1">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7.水泥</w:t>
      </w:r>
    </w:p>
    <w:p w14:paraId="0EE95AE3">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海螺水泥</w:t>
      </w:r>
      <w:r>
        <w:rPr>
          <w:rFonts w:hint="eastAsia"/>
          <w:sz w:val="28"/>
          <w:szCs w:val="28"/>
          <w:lang w:eastAsia="zh-CN"/>
        </w:rPr>
        <w:t>、</w:t>
      </w:r>
      <w:r>
        <w:rPr>
          <w:rFonts w:hint="eastAsia"/>
          <w:sz w:val="28"/>
          <w:szCs w:val="28"/>
        </w:rPr>
        <w:t>华新水泥</w:t>
      </w:r>
      <w:r>
        <w:rPr>
          <w:rFonts w:hint="eastAsia"/>
          <w:sz w:val="28"/>
          <w:szCs w:val="28"/>
          <w:lang w:eastAsia="zh-CN"/>
        </w:rPr>
        <w:t>、</w:t>
      </w:r>
      <w:r>
        <w:rPr>
          <w:rFonts w:hint="eastAsia"/>
          <w:sz w:val="28"/>
          <w:szCs w:val="28"/>
        </w:rPr>
        <w:t>中联水泥</w:t>
      </w:r>
    </w:p>
    <w:p w14:paraId="538FFAC2">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8.涂料</w:t>
      </w:r>
    </w:p>
    <w:p w14:paraId="5D5ECC9F">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立邦</w:t>
      </w:r>
      <w:r>
        <w:rPr>
          <w:rFonts w:hint="eastAsia"/>
          <w:sz w:val="28"/>
          <w:szCs w:val="28"/>
          <w:lang w:eastAsia="zh-CN"/>
        </w:rPr>
        <w:t>、</w:t>
      </w:r>
      <w:r>
        <w:rPr>
          <w:rFonts w:hint="eastAsia"/>
          <w:sz w:val="28"/>
          <w:szCs w:val="28"/>
        </w:rPr>
        <w:t>多乐士</w:t>
      </w:r>
      <w:r>
        <w:rPr>
          <w:rFonts w:hint="eastAsia"/>
          <w:sz w:val="28"/>
          <w:szCs w:val="28"/>
          <w:lang w:eastAsia="zh-CN"/>
        </w:rPr>
        <w:t>、</w:t>
      </w:r>
      <w:r>
        <w:rPr>
          <w:rFonts w:hint="eastAsia"/>
          <w:sz w:val="28"/>
          <w:szCs w:val="28"/>
          <w:lang w:val="en-US" w:eastAsia="zh-CN"/>
        </w:rPr>
        <w:t>三棵树</w:t>
      </w:r>
    </w:p>
    <w:p w14:paraId="420A8849">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9.</w:t>
      </w:r>
      <w:r>
        <w:rPr>
          <w:rFonts w:hint="eastAsia"/>
          <w:sz w:val="28"/>
          <w:szCs w:val="28"/>
          <w:lang w:val="en-US" w:eastAsia="zh-CN"/>
        </w:rPr>
        <w:t>塑料</w:t>
      </w:r>
      <w:r>
        <w:rPr>
          <w:rFonts w:hint="eastAsia"/>
          <w:sz w:val="28"/>
          <w:szCs w:val="28"/>
        </w:rPr>
        <w:t>线管</w:t>
      </w:r>
    </w:p>
    <w:p w14:paraId="119D54DF">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瑞丰</w:t>
      </w:r>
      <w:r>
        <w:rPr>
          <w:rFonts w:hint="eastAsia"/>
          <w:sz w:val="28"/>
          <w:szCs w:val="28"/>
          <w:lang w:eastAsia="zh-CN"/>
        </w:rPr>
        <w:t>、</w:t>
      </w:r>
      <w:r>
        <w:rPr>
          <w:rFonts w:hint="eastAsia"/>
          <w:sz w:val="28"/>
          <w:szCs w:val="28"/>
        </w:rPr>
        <w:t>金杯</w:t>
      </w:r>
      <w:r>
        <w:rPr>
          <w:rFonts w:hint="eastAsia"/>
          <w:sz w:val="28"/>
          <w:szCs w:val="28"/>
          <w:lang w:eastAsia="zh-CN"/>
        </w:rPr>
        <w:t>、</w:t>
      </w:r>
      <w:r>
        <w:rPr>
          <w:rFonts w:hint="eastAsia"/>
          <w:sz w:val="28"/>
          <w:szCs w:val="28"/>
        </w:rPr>
        <w:t>伟星</w:t>
      </w:r>
    </w:p>
    <w:p w14:paraId="4721548E">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p>
    <w:p w14:paraId="24F6CA48">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10.乳胶漆</w:t>
      </w:r>
    </w:p>
    <w:p w14:paraId="1293C4A1">
      <w:pPr>
        <w:keepNext w:val="0"/>
        <w:keepLines w:val="0"/>
        <w:pageBreakBefore w:val="0"/>
        <w:widowControl w:val="0"/>
        <w:kinsoku/>
        <w:wordWrap/>
        <w:overflowPunct/>
        <w:topLinePunct w:val="0"/>
        <w:autoSpaceDE w:val="0"/>
        <w:autoSpaceDN w:val="0"/>
        <w:bidi w:val="0"/>
        <w:adjustRightInd/>
        <w:snapToGrid/>
        <w:spacing w:before="0" w:line="460" w:lineRule="exact"/>
        <w:ind w:left="0" w:leftChars="0" w:firstLine="616" w:firstLineChars="220"/>
        <w:textAlignment w:val="auto"/>
        <w:rPr>
          <w:rFonts w:hint="eastAsia"/>
          <w:sz w:val="28"/>
          <w:szCs w:val="28"/>
        </w:rPr>
      </w:pPr>
      <w:r>
        <w:rPr>
          <w:rFonts w:hint="eastAsia"/>
          <w:sz w:val="28"/>
          <w:szCs w:val="28"/>
        </w:rPr>
        <w:t>多乐士</w:t>
      </w:r>
      <w:r>
        <w:rPr>
          <w:rFonts w:hint="eastAsia"/>
          <w:sz w:val="28"/>
          <w:szCs w:val="28"/>
          <w:lang w:eastAsia="zh-CN"/>
        </w:rPr>
        <w:t>、</w:t>
      </w:r>
      <w:r>
        <w:rPr>
          <w:rFonts w:hint="eastAsia"/>
          <w:sz w:val="28"/>
          <w:szCs w:val="28"/>
        </w:rPr>
        <w:t>立邦</w:t>
      </w:r>
      <w:r>
        <w:rPr>
          <w:rFonts w:hint="eastAsia"/>
          <w:sz w:val="28"/>
          <w:szCs w:val="28"/>
          <w:lang w:eastAsia="zh-CN"/>
        </w:rPr>
        <w:t>、</w:t>
      </w:r>
      <w:r>
        <w:rPr>
          <w:rFonts w:hint="eastAsia"/>
          <w:sz w:val="28"/>
          <w:szCs w:val="28"/>
          <w:lang w:val="en-US" w:eastAsia="zh-CN"/>
        </w:rPr>
        <w:t>三棵树</w:t>
      </w:r>
    </w:p>
    <w:p w14:paraId="6A0E3F82">
      <w:pPr>
        <w:keepNext w:val="0"/>
        <w:keepLines w:val="0"/>
        <w:pageBreakBefore w:val="0"/>
        <w:widowControl w:val="0"/>
        <w:numPr>
          <w:ilvl w:val="0"/>
          <w:numId w:val="0"/>
        </w:numPr>
        <w:kinsoku/>
        <w:wordWrap/>
        <w:overflowPunct/>
        <w:topLinePunct w:val="0"/>
        <w:autoSpaceDE w:val="0"/>
        <w:autoSpaceDN w:val="0"/>
        <w:bidi w:val="0"/>
        <w:adjustRightInd/>
        <w:snapToGrid/>
        <w:spacing w:before="0" w:line="460" w:lineRule="exact"/>
        <w:ind w:right="0" w:rightChars="0" w:firstLine="560" w:firstLineChars="200"/>
        <w:textAlignment w:val="auto"/>
        <w:rPr>
          <w:rFonts w:hint="default"/>
          <w:sz w:val="28"/>
          <w:szCs w:val="28"/>
          <w:lang w:val="en-US" w:eastAsia="zh-CN"/>
        </w:rPr>
      </w:pPr>
      <w:r>
        <w:rPr>
          <w:rFonts w:hint="eastAsia"/>
          <w:sz w:val="28"/>
          <w:szCs w:val="28"/>
          <w:lang w:val="en-US" w:eastAsia="zh-CN"/>
        </w:rPr>
        <w:t>11.腻子粉、胶水</w:t>
      </w:r>
    </w:p>
    <w:p w14:paraId="52AC21E3">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sz w:val="28"/>
          <w:szCs w:val="28"/>
          <w:lang w:val="en-US" w:eastAsia="zh-CN"/>
        </w:rPr>
      </w:pPr>
      <w:r>
        <w:rPr>
          <w:rFonts w:hint="eastAsia"/>
          <w:sz w:val="28"/>
          <w:szCs w:val="28"/>
          <w:lang w:val="en-US" w:eastAsia="zh-CN"/>
        </w:rPr>
        <w:t>符合国家环保标准，腻子粉必须是成品包装。</w:t>
      </w:r>
    </w:p>
    <w:p w14:paraId="0B382D55">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sz w:val="28"/>
          <w:szCs w:val="28"/>
          <w:lang w:val="en-US" w:eastAsia="zh-CN"/>
        </w:rPr>
      </w:pPr>
    </w:p>
    <w:p w14:paraId="5C8CD325">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黑体" w:hAnsi="黑体" w:eastAsia="黑体" w:cs="黑体"/>
          <w:b w:val="0"/>
          <w:bCs w:val="0"/>
          <w:sz w:val="28"/>
          <w:szCs w:val="28"/>
        </w:rPr>
      </w:pPr>
      <w:r>
        <w:rPr>
          <w:rFonts w:hint="eastAsia" w:ascii="黑体" w:hAnsi="黑体" w:eastAsia="黑体" w:cs="黑体"/>
          <w:sz w:val="28"/>
          <w:szCs w:val="28"/>
          <w:lang w:val="en-US" w:eastAsia="zh-CN"/>
        </w:rPr>
        <w:t>五、</w:t>
      </w:r>
      <w:r>
        <w:rPr>
          <w:rFonts w:hint="eastAsia" w:ascii="黑体" w:hAnsi="黑体" w:eastAsia="黑体" w:cs="黑体"/>
          <w:b w:val="0"/>
          <w:bCs w:val="0"/>
          <w:sz w:val="28"/>
          <w:szCs w:val="28"/>
        </w:rPr>
        <w:t>评</w:t>
      </w:r>
      <w:r>
        <w:rPr>
          <w:rFonts w:hint="eastAsia" w:ascii="黑体" w:hAnsi="黑体" w:eastAsia="黑体" w:cs="黑体"/>
          <w:b w:val="0"/>
          <w:bCs w:val="0"/>
          <w:sz w:val="28"/>
          <w:szCs w:val="28"/>
          <w:lang w:val="en-US" w:eastAsia="zh-CN"/>
        </w:rPr>
        <w:t>分</w:t>
      </w:r>
      <w:r>
        <w:rPr>
          <w:rFonts w:hint="eastAsia" w:ascii="黑体" w:hAnsi="黑体" w:eastAsia="黑体" w:cs="黑体"/>
          <w:b w:val="0"/>
          <w:bCs w:val="0"/>
          <w:sz w:val="28"/>
          <w:szCs w:val="28"/>
        </w:rPr>
        <w:t>细则</w:t>
      </w:r>
    </w:p>
    <w:p w14:paraId="72CAF909">
      <w:pPr>
        <w:keepNext w:val="0"/>
        <w:keepLines w:val="0"/>
        <w:pageBreakBefore w:val="0"/>
        <w:kinsoku/>
        <w:wordWrap/>
        <w:overflowPunct/>
        <w:topLinePunct w:val="0"/>
        <w:bidi w:val="0"/>
        <w:adjustRightInd/>
        <w:snapToGrid/>
        <w:spacing w:line="240" w:lineRule="auto"/>
        <w:jc w:val="both"/>
        <w:rPr>
          <w:rFonts w:hint="eastAsia" w:ascii="宋体" w:hAnsi="宋体" w:eastAsia="宋体" w:cs="宋体"/>
          <w:sz w:val="28"/>
          <w:szCs w:val="28"/>
          <w:lang w:val="en-US" w:eastAsia="zh-CN"/>
        </w:rPr>
      </w:pPr>
    </w:p>
    <w:tbl>
      <w:tblPr>
        <w:tblStyle w:val="25"/>
        <w:tblW w:w="9431" w:type="dxa"/>
        <w:tblDescription w:val="{&quot;styleId&quot;:2}"/>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
        <w:gridCol w:w="853"/>
        <w:gridCol w:w="705"/>
        <w:gridCol w:w="960"/>
        <w:gridCol w:w="575"/>
        <w:gridCol w:w="6324"/>
      </w:tblGrid>
      <w:tr w14:paraId="2E091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0" w:hRule="atLeast"/>
          <w:tblHeader/>
        </w:trPr>
        <w:tc>
          <w:tcPr>
            <w:tcW w:w="0" w:type="auto"/>
            <w:tcBorders>
              <w:right w:val="single" w:color="auto" w:sz="4" w:space="0"/>
            </w:tcBorders>
            <w:vAlign w:val="center"/>
          </w:tcPr>
          <w:p w14:paraId="24336143">
            <w:pPr>
              <w:pStyle w:val="24"/>
              <w:keepNext w:val="0"/>
              <w:keepLines w:val="0"/>
              <w:pageBreakBefore w:val="0"/>
              <w:kinsoku/>
              <w:wordWrap/>
              <w:overflowPunct/>
              <w:topLinePunct w:val="0"/>
              <w:bidi w:val="0"/>
              <w:adjustRightInd/>
              <w:snapToGrid/>
              <w:spacing w:before="65" w:line="240" w:lineRule="auto"/>
              <w:ind w:left="258"/>
              <w:jc w:val="center"/>
              <w:rPr>
                <w:rFonts w:hint="eastAsia" w:ascii="宋体" w:hAnsi="宋体" w:eastAsia="宋体" w:cs="宋体"/>
                <w:sz w:val="24"/>
                <w:szCs w:val="24"/>
                <w:lang w:eastAsia="zh-CN"/>
              </w:rPr>
            </w:pPr>
          </w:p>
        </w:tc>
        <w:tc>
          <w:tcPr>
            <w:tcW w:w="853" w:type="dxa"/>
            <w:tcBorders>
              <w:left w:val="single" w:color="auto" w:sz="4" w:space="0"/>
            </w:tcBorders>
            <w:vAlign w:val="center"/>
          </w:tcPr>
          <w:p w14:paraId="0D83973B">
            <w:pPr>
              <w:pStyle w:val="24"/>
              <w:keepNext w:val="0"/>
              <w:keepLines w:val="0"/>
              <w:pageBreakBefore w:val="0"/>
              <w:kinsoku/>
              <w:wordWrap/>
              <w:overflowPunct/>
              <w:topLinePunct w:val="0"/>
              <w:bidi w:val="0"/>
              <w:adjustRightInd/>
              <w:snapToGrid/>
              <w:spacing w:before="65" w:line="240" w:lineRule="auto"/>
              <w:jc w:val="center"/>
              <w:rPr>
                <w:rFonts w:hint="eastAsia" w:ascii="宋体" w:hAnsi="宋体" w:eastAsia="宋体" w:cs="宋体"/>
                <w:spacing w:val="7"/>
                <w:sz w:val="24"/>
                <w:szCs w:val="24"/>
                <w:lang w:eastAsia="zh-CN"/>
              </w:rPr>
            </w:pPr>
            <w:r>
              <w:rPr>
                <w:rFonts w:hint="eastAsia" w:ascii="宋体" w:hAnsi="宋体" w:eastAsia="宋体" w:cs="宋体"/>
                <w:spacing w:val="7"/>
                <w:sz w:val="24"/>
                <w:szCs w:val="24"/>
              </w:rPr>
              <w:t>评</w:t>
            </w:r>
            <w:r>
              <w:rPr>
                <w:rFonts w:hint="eastAsia" w:ascii="宋体" w:hAnsi="宋体" w:eastAsia="宋体" w:cs="宋体"/>
                <w:spacing w:val="7"/>
                <w:sz w:val="24"/>
                <w:szCs w:val="24"/>
                <w:lang w:val="en-US" w:eastAsia="zh-CN"/>
              </w:rPr>
              <w:t>分</w:t>
            </w:r>
          </w:p>
          <w:p w14:paraId="09EE67CE">
            <w:pPr>
              <w:pStyle w:val="24"/>
              <w:keepNext w:val="0"/>
              <w:keepLines w:val="0"/>
              <w:pageBreakBefore w:val="0"/>
              <w:kinsoku/>
              <w:wordWrap/>
              <w:overflowPunct/>
              <w:topLinePunct w:val="0"/>
              <w:bidi w:val="0"/>
              <w:adjustRightInd/>
              <w:snapToGrid/>
              <w:spacing w:before="65" w:line="240" w:lineRule="auto"/>
              <w:jc w:val="center"/>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因素</w:t>
            </w:r>
          </w:p>
        </w:tc>
        <w:tc>
          <w:tcPr>
            <w:tcW w:w="1665" w:type="dxa"/>
            <w:gridSpan w:val="2"/>
            <w:tcBorders>
              <w:right w:val="single" w:color="auto" w:sz="4" w:space="0"/>
            </w:tcBorders>
            <w:vAlign w:val="center"/>
          </w:tcPr>
          <w:p w14:paraId="3B19362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各评分因素</w:t>
            </w:r>
          </w:p>
          <w:p w14:paraId="6CE2388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4"/>
                <w:szCs w:val="24"/>
              </w:rPr>
            </w:pPr>
            <w:r>
              <w:rPr>
                <w:rFonts w:hint="eastAsia" w:ascii="宋体" w:hAnsi="宋体" w:eastAsia="宋体" w:cs="宋体"/>
                <w:i w:val="0"/>
                <w:iCs w:val="0"/>
                <w:color w:val="000000"/>
                <w:kern w:val="0"/>
                <w:sz w:val="21"/>
                <w:szCs w:val="21"/>
                <w:u w:val="none"/>
                <w:lang w:val="en-US" w:eastAsia="zh-CN" w:bidi="ar"/>
              </w:rPr>
              <w:t>细分项</w:t>
            </w:r>
          </w:p>
        </w:tc>
        <w:tc>
          <w:tcPr>
            <w:tcW w:w="575" w:type="dxa"/>
            <w:tcBorders>
              <w:left w:val="single" w:color="auto" w:sz="4" w:space="0"/>
            </w:tcBorders>
            <w:vAlign w:val="center"/>
          </w:tcPr>
          <w:p w14:paraId="5143CB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分值</w:t>
            </w:r>
          </w:p>
        </w:tc>
        <w:tc>
          <w:tcPr>
            <w:tcW w:w="6324" w:type="dxa"/>
            <w:vAlign w:val="center"/>
          </w:tcPr>
          <w:p w14:paraId="3DC29A2E">
            <w:pPr>
              <w:pStyle w:val="24"/>
              <w:keepNext w:val="0"/>
              <w:keepLines w:val="0"/>
              <w:pageBreakBefore w:val="0"/>
              <w:kinsoku/>
              <w:wordWrap/>
              <w:overflowPunct/>
              <w:topLinePunct w:val="0"/>
              <w:bidi w:val="0"/>
              <w:adjustRightInd/>
              <w:snapToGrid/>
              <w:spacing w:before="65" w:line="240" w:lineRule="auto"/>
              <w:jc w:val="center"/>
              <w:rPr>
                <w:rFonts w:hint="eastAsia" w:ascii="宋体" w:hAnsi="宋体" w:eastAsia="宋体" w:cs="宋体"/>
                <w:sz w:val="24"/>
                <w:szCs w:val="24"/>
                <w:lang w:val="en-US" w:eastAsia="zh-CN"/>
              </w:rPr>
            </w:pPr>
            <w:r>
              <w:rPr>
                <w:rFonts w:hint="eastAsia" w:ascii="宋体" w:hAnsi="宋体" w:eastAsia="宋体" w:cs="宋体"/>
                <w:spacing w:val="7"/>
                <w:sz w:val="24"/>
                <w:szCs w:val="24"/>
              </w:rPr>
              <w:t>评</w:t>
            </w:r>
            <w:r>
              <w:rPr>
                <w:rFonts w:hint="eastAsia" w:ascii="宋体" w:hAnsi="宋体" w:eastAsia="宋体" w:cs="宋体"/>
                <w:spacing w:val="7"/>
                <w:sz w:val="24"/>
                <w:szCs w:val="24"/>
                <w:lang w:val="en-US" w:eastAsia="zh-CN"/>
              </w:rPr>
              <w:t>分标准</w:t>
            </w:r>
          </w:p>
        </w:tc>
      </w:tr>
      <w:tr w14:paraId="4F011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836" w:hRule="atLeast"/>
          <w:tblHeader/>
        </w:trPr>
        <w:tc>
          <w:tcPr>
            <w:tcW w:w="0" w:type="auto"/>
            <w:tcBorders>
              <w:right w:val="single" w:color="auto" w:sz="4" w:space="0"/>
            </w:tcBorders>
            <w:vAlign w:val="center"/>
          </w:tcPr>
          <w:p w14:paraId="2BFCA90A">
            <w:pPr>
              <w:pStyle w:val="24"/>
              <w:keepNext w:val="0"/>
              <w:keepLines w:val="0"/>
              <w:pageBreakBefore w:val="0"/>
              <w:kinsoku/>
              <w:wordWrap/>
              <w:overflowPunct/>
              <w:topLinePunct w:val="0"/>
              <w:bidi w:val="0"/>
              <w:adjustRightInd/>
              <w:snapToGrid/>
              <w:spacing w:before="65" w:line="240" w:lineRule="auto"/>
              <w:ind w:left="262"/>
              <w:jc w:val="both"/>
              <w:rPr>
                <w:rFonts w:hint="eastAsia" w:ascii="宋体" w:hAnsi="宋体" w:eastAsia="宋体" w:cs="宋体"/>
                <w:sz w:val="24"/>
                <w:szCs w:val="24"/>
              </w:rPr>
            </w:pPr>
          </w:p>
        </w:tc>
        <w:tc>
          <w:tcPr>
            <w:tcW w:w="853" w:type="dxa"/>
            <w:tcBorders>
              <w:left w:val="single" w:color="auto" w:sz="4" w:space="0"/>
            </w:tcBorders>
            <w:vAlign w:val="center"/>
          </w:tcPr>
          <w:p w14:paraId="5CBC0F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w:t>
            </w:r>
          </w:p>
          <w:p w14:paraId="618DB7E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报价</w:t>
            </w:r>
          </w:p>
          <w:p w14:paraId="2F2234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评分</w:t>
            </w:r>
          </w:p>
          <w:p w14:paraId="2FF19F1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w:t>
            </w:r>
          </w:p>
          <w:p w14:paraId="21378BBB">
            <w:pPr>
              <w:pStyle w:val="24"/>
              <w:keepNext w:val="0"/>
              <w:keepLines w:val="0"/>
              <w:pageBreakBefore w:val="0"/>
              <w:kinsoku/>
              <w:wordWrap/>
              <w:overflowPunct/>
              <w:topLinePunct w:val="0"/>
              <w:bidi w:val="0"/>
              <w:adjustRightInd/>
              <w:snapToGrid/>
              <w:spacing w:before="65" w:line="240" w:lineRule="auto"/>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0分）</w:t>
            </w:r>
          </w:p>
        </w:tc>
        <w:tc>
          <w:tcPr>
            <w:tcW w:w="705" w:type="dxa"/>
            <w:tcBorders>
              <w:right w:val="single" w:color="auto" w:sz="4" w:space="0"/>
            </w:tcBorders>
            <w:vAlign w:val="center"/>
          </w:tcPr>
          <w:p w14:paraId="4C15C14B">
            <w:pPr>
              <w:pStyle w:val="24"/>
              <w:keepNext w:val="0"/>
              <w:keepLines w:val="0"/>
              <w:pageBreakBefore w:val="0"/>
              <w:kinsoku/>
              <w:wordWrap/>
              <w:overflowPunct/>
              <w:topLinePunct w:val="0"/>
              <w:bidi w:val="0"/>
              <w:adjustRightInd/>
              <w:snapToGrid/>
              <w:spacing w:before="65" w:line="24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60" w:type="dxa"/>
            <w:tcBorders>
              <w:left w:val="single" w:color="auto" w:sz="4" w:space="0"/>
              <w:right w:val="single" w:color="auto" w:sz="4" w:space="0"/>
            </w:tcBorders>
            <w:vAlign w:val="center"/>
          </w:tcPr>
          <w:p w14:paraId="63223305">
            <w:pPr>
              <w:pStyle w:val="24"/>
              <w:keepNext w:val="0"/>
              <w:keepLines w:val="0"/>
              <w:pageBreakBefore w:val="0"/>
              <w:kinsoku/>
              <w:wordWrap/>
              <w:overflowPunct/>
              <w:topLinePunct w:val="0"/>
              <w:bidi w:val="0"/>
              <w:adjustRightInd/>
              <w:snapToGrid/>
              <w:spacing w:before="65" w:line="240" w:lineRule="auto"/>
              <w:jc w:val="center"/>
              <w:rPr>
                <w:rFonts w:hint="eastAsia" w:ascii="宋体" w:hAnsi="宋体" w:eastAsia="宋体" w:cs="宋体"/>
                <w:spacing w:val="-7"/>
                <w:sz w:val="24"/>
                <w:szCs w:val="24"/>
                <w:highlight w:val="none"/>
                <w:lang w:val="en-US" w:eastAsia="zh-CN"/>
              </w:rPr>
            </w:pPr>
            <w:r>
              <w:rPr>
                <w:rFonts w:hint="eastAsia" w:ascii="宋体" w:hAnsi="宋体" w:eastAsia="宋体" w:cs="宋体"/>
                <w:spacing w:val="-7"/>
                <w:sz w:val="24"/>
                <w:szCs w:val="24"/>
                <w:highlight w:val="none"/>
                <w:lang w:val="en-US" w:eastAsia="zh-CN"/>
              </w:rPr>
              <w:t>投标报价</w:t>
            </w:r>
          </w:p>
        </w:tc>
        <w:tc>
          <w:tcPr>
            <w:tcW w:w="575" w:type="dxa"/>
            <w:tcBorders>
              <w:left w:val="single" w:color="auto" w:sz="4" w:space="0"/>
            </w:tcBorders>
            <w:vAlign w:val="center"/>
          </w:tcPr>
          <w:p w14:paraId="73CAD2CD">
            <w:pPr>
              <w:pStyle w:val="24"/>
              <w:keepNext w:val="0"/>
              <w:keepLines w:val="0"/>
              <w:pageBreakBefore w:val="0"/>
              <w:kinsoku/>
              <w:wordWrap/>
              <w:overflowPunct/>
              <w:topLinePunct w:val="0"/>
              <w:bidi w:val="0"/>
              <w:adjustRightInd/>
              <w:snapToGrid/>
              <w:spacing w:before="65" w:line="240" w:lineRule="auto"/>
              <w:ind w:right="0" w:rightChars="0"/>
              <w:jc w:val="center"/>
              <w:rPr>
                <w:rFonts w:hint="eastAsia" w:ascii="宋体" w:hAnsi="宋体" w:eastAsia="宋体" w:cs="宋体"/>
                <w:sz w:val="24"/>
                <w:szCs w:val="24"/>
                <w:highlight w:val="none"/>
                <w:lang w:val="en-US" w:eastAsia="zh-CN" w:bidi="ar-SA"/>
              </w:rPr>
            </w:pPr>
            <w:r>
              <w:rPr>
                <w:rFonts w:hint="eastAsia" w:cs="宋体"/>
                <w:spacing w:val="-7"/>
                <w:sz w:val="24"/>
                <w:szCs w:val="24"/>
                <w:highlight w:val="none"/>
                <w:lang w:val="en-US" w:eastAsia="zh-CN"/>
              </w:rPr>
              <w:t>4</w:t>
            </w:r>
            <w:r>
              <w:rPr>
                <w:rFonts w:hint="eastAsia" w:ascii="宋体" w:hAnsi="宋体" w:eastAsia="宋体" w:cs="宋体"/>
                <w:spacing w:val="-7"/>
                <w:sz w:val="24"/>
                <w:szCs w:val="24"/>
                <w:highlight w:val="none"/>
              </w:rPr>
              <w:t>0</w:t>
            </w:r>
          </w:p>
        </w:tc>
        <w:tc>
          <w:tcPr>
            <w:tcW w:w="6324" w:type="dxa"/>
            <w:vAlign w:val="center"/>
          </w:tcPr>
          <w:p w14:paraId="04C4063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若投标大于5家，则：评标基准价=去掉一个最高报价和去掉一个最低报价以后的各投标人报价的算术平均值。各有效投标报价得分，以评标基准价为标准进行比较：</w:t>
            </w:r>
          </w:p>
          <w:p w14:paraId="05CBA86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（1）每高于基准价 1.0%的扣</w:t>
            </w:r>
            <w:r>
              <w:rPr>
                <w:rFonts w:hint="eastAsia" w:cs="宋体"/>
                <w:i w:val="0"/>
                <w:iCs w:val="0"/>
                <w:color w:val="000000"/>
                <w:kern w:val="0"/>
                <w:sz w:val="21"/>
                <w:szCs w:val="21"/>
                <w:highlight w:val="none"/>
                <w:u w:val="none"/>
                <w:lang w:val="en-US" w:eastAsia="zh-CN" w:bidi="ar"/>
              </w:rPr>
              <w:t>0.5</w:t>
            </w:r>
            <w:r>
              <w:rPr>
                <w:rFonts w:hint="eastAsia" w:ascii="宋体" w:hAnsi="宋体" w:eastAsia="宋体" w:cs="宋体"/>
                <w:i w:val="0"/>
                <w:iCs w:val="0"/>
                <w:color w:val="000000"/>
                <w:kern w:val="0"/>
                <w:sz w:val="21"/>
                <w:szCs w:val="21"/>
                <w:highlight w:val="none"/>
                <w:u w:val="none"/>
                <w:lang w:val="en-US" w:eastAsia="zh-CN" w:bidi="ar"/>
              </w:rPr>
              <w:t>分， 以此类推。</w:t>
            </w:r>
          </w:p>
          <w:p w14:paraId="41E89A1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该项</w:t>
            </w:r>
            <w:r>
              <w:rPr>
                <w:rFonts w:hint="eastAsia" w:ascii="宋体" w:hAnsi="宋体" w:eastAsia="宋体" w:cs="宋体"/>
                <w:i w:val="0"/>
                <w:iCs w:val="0"/>
                <w:color w:val="auto"/>
                <w:kern w:val="0"/>
                <w:sz w:val="21"/>
                <w:szCs w:val="21"/>
                <w:highlight w:val="none"/>
                <w:u w:val="none"/>
                <w:lang w:val="en-US" w:eastAsia="zh-CN" w:bidi="ar"/>
              </w:rPr>
              <w:t>记分公式为：K=</w:t>
            </w:r>
            <w:r>
              <w:rPr>
                <w:rFonts w:hint="eastAsia" w:cs="宋体"/>
                <w:i w:val="0"/>
                <w:iCs w:val="0"/>
                <w:color w:val="auto"/>
                <w:kern w:val="0"/>
                <w:sz w:val="21"/>
                <w:szCs w:val="21"/>
                <w:highlight w:val="none"/>
                <w:u w:val="none"/>
                <w:lang w:val="en-US" w:eastAsia="zh-CN" w:bidi="ar"/>
              </w:rPr>
              <w:t>40</w:t>
            </w:r>
            <w:r>
              <w:rPr>
                <w:rFonts w:hint="eastAsia" w:ascii="宋体" w:hAnsi="宋体" w:eastAsia="宋体" w:cs="宋体"/>
                <w:i w:val="0"/>
                <w:iCs w:val="0"/>
                <w:color w:val="auto"/>
                <w:kern w:val="0"/>
                <w:sz w:val="21"/>
                <w:szCs w:val="21"/>
                <w:highlight w:val="none"/>
                <w:u w:val="none"/>
                <w:lang w:val="en-US" w:eastAsia="zh-CN" w:bidi="ar"/>
              </w:rPr>
              <w:t>-{（q-Q）/Q}×100×.0.5；（K≥0）</w:t>
            </w:r>
          </w:p>
          <w:p w14:paraId="32C0DD0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（2）每低于基准价 1.0%的扣 </w:t>
            </w:r>
            <w:r>
              <w:rPr>
                <w:rFonts w:hint="eastAsia" w:cs="宋体"/>
                <w:i w:val="0"/>
                <w:iCs w:val="0"/>
                <w:color w:val="auto"/>
                <w:kern w:val="0"/>
                <w:sz w:val="21"/>
                <w:szCs w:val="21"/>
                <w:highlight w:val="none"/>
                <w:u w:val="none"/>
                <w:lang w:val="en-US" w:eastAsia="zh-CN" w:bidi="ar"/>
              </w:rPr>
              <w:t>0.3</w:t>
            </w:r>
            <w:r>
              <w:rPr>
                <w:rFonts w:hint="eastAsia" w:ascii="宋体" w:hAnsi="宋体" w:eastAsia="宋体" w:cs="宋体"/>
                <w:i w:val="0"/>
                <w:iCs w:val="0"/>
                <w:color w:val="auto"/>
                <w:kern w:val="0"/>
                <w:sz w:val="21"/>
                <w:szCs w:val="21"/>
                <w:highlight w:val="none"/>
                <w:u w:val="none"/>
                <w:lang w:val="en-US" w:eastAsia="zh-CN" w:bidi="ar"/>
              </w:rPr>
              <w:t>分， 以此类推。</w:t>
            </w:r>
          </w:p>
          <w:p w14:paraId="1BFDD81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该项记分公式为：K=</w:t>
            </w:r>
            <w:r>
              <w:rPr>
                <w:rFonts w:hint="eastAsia" w:cs="宋体"/>
                <w:i w:val="0"/>
                <w:iCs w:val="0"/>
                <w:color w:val="auto"/>
                <w:kern w:val="0"/>
                <w:sz w:val="21"/>
                <w:szCs w:val="21"/>
                <w:highlight w:val="none"/>
                <w:u w:val="none"/>
                <w:lang w:val="en-US" w:eastAsia="zh-CN" w:bidi="ar"/>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（Q-q）/Q}×100×0.3（K≥0）；</w:t>
            </w:r>
          </w:p>
          <w:p w14:paraId="0DA5AA00">
            <w:pPr>
              <w:pStyle w:val="24"/>
              <w:keepNext w:val="0"/>
              <w:keepLines w:val="0"/>
              <w:pageBreakBefore w:val="0"/>
              <w:kinsoku/>
              <w:wordWrap/>
              <w:overflowPunct/>
              <w:topLinePunct w:val="0"/>
              <w:bidi w:val="0"/>
              <w:adjustRightInd/>
              <w:snapToGrid/>
              <w:spacing w:line="240" w:lineRule="auto"/>
              <w:ind w:left="128"/>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以上式中：q--投标报价，Q--评标基准价，K--最终报价得分。</w:t>
            </w:r>
          </w:p>
          <w:p w14:paraId="59F5F10C">
            <w:pPr>
              <w:pStyle w:val="24"/>
              <w:keepNext w:val="0"/>
              <w:keepLines w:val="0"/>
              <w:pageBreakBefore w:val="0"/>
              <w:kinsoku/>
              <w:wordWrap/>
              <w:overflowPunct/>
              <w:topLinePunct w:val="0"/>
              <w:bidi w:val="0"/>
              <w:adjustRightInd/>
              <w:snapToGrid/>
              <w:spacing w:line="240" w:lineRule="auto"/>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若投标小于5家，取所有报价平均值。</w:t>
            </w:r>
          </w:p>
        </w:tc>
      </w:tr>
      <w:tr w14:paraId="5F581E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90" w:hRule="atLeast"/>
          <w:tblHeader/>
        </w:trPr>
        <w:tc>
          <w:tcPr>
            <w:tcW w:w="0" w:type="auto"/>
            <w:vMerge w:val="restart"/>
            <w:tcBorders>
              <w:right w:val="single" w:color="auto" w:sz="4" w:space="0"/>
            </w:tcBorders>
            <w:vAlign w:val="center"/>
          </w:tcPr>
          <w:p w14:paraId="4964BE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sz w:val="21"/>
                <w:szCs w:val="21"/>
                <w:u w:val="none"/>
                <w:lang w:val="en-US" w:eastAsia="zh-CN" w:bidi="zh-CN"/>
              </w:rPr>
            </w:pPr>
          </w:p>
        </w:tc>
        <w:tc>
          <w:tcPr>
            <w:tcW w:w="853" w:type="dxa"/>
            <w:vMerge w:val="restart"/>
            <w:tcBorders>
              <w:left w:val="single" w:color="auto" w:sz="4" w:space="0"/>
            </w:tcBorders>
            <w:vAlign w:val="center"/>
          </w:tcPr>
          <w:p w14:paraId="27FBB1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sz w:val="21"/>
                <w:szCs w:val="21"/>
                <w:u w:val="none"/>
                <w:lang w:val="en-US" w:eastAsia="zh-CN" w:bidi="zh-CN"/>
              </w:rPr>
              <w:t>资信</w:t>
            </w:r>
          </w:p>
          <w:p w14:paraId="433379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sz w:val="21"/>
                <w:szCs w:val="21"/>
                <w:u w:val="none"/>
                <w:lang w:val="en-US" w:eastAsia="zh-CN" w:bidi="zh-CN"/>
              </w:rPr>
              <w:t>业绩</w:t>
            </w:r>
          </w:p>
          <w:p w14:paraId="11230E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sz w:val="21"/>
                <w:szCs w:val="21"/>
                <w:u w:val="none"/>
                <w:lang w:val="en-US" w:eastAsia="zh-CN" w:bidi="zh-CN"/>
              </w:rPr>
              <w:t>评分</w:t>
            </w:r>
          </w:p>
          <w:p w14:paraId="592ED3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sz w:val="21"/>
                <w:szCs w:val="21"/>
                <w:u w:val="none"/>
                <w:lang w:val="en-US" w:eastAsia="zh-CN" w:bidi="zh-CN"/>
              </w:rPr>
            </w:pPr>
            <w:r>
              <w:rPr>
                <w:rFonts w:hint="eastAsia" w:ascii="宋体" w:hAnsi="宋体" w:eastAsia="宋体" w:cs="宋体"/>
                <w:i w:val="0"/>
                <w:iCs w:val="0"/>
                <w:color w:val="000000"/>
                <w:sz w:val="21"/>
                <w:szCs w:val="21"/>
                <w:u w:val="none"/>
                <w:lang w:val="en-US" w:eastAsia="zh-CN" w:bidi="zh-CN"/>
              </w:rPr>
              <w:t>标准</w:t>
            </w:r>
          </w:p>
          <w:p w14:paraId="15D792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bidi="zh-CN"/>
              </w:rPr>
              <w:t>（</w:t>
            </w:r>
            <w:r>
              <w:rPr>
                <w:rFonts w:hint="eastAsia" w:cs="宋体"/>
                <w:i w:val="0"/>
                <w:iCs w:val="0"/>
                <w:color w:val="000000"/>
                <w:sz w:val="21"/>
                <w:szCs w:val="21"/>
                <w:u w:val="none"/>
                <w:lang w:val="en-US" w:eastAsia="zh-CN" w:bidi="zh-CN"/>
              </w:rPr>
              <w:t>25</w:t>
            </w:r>
            <w:r>
              <w:rPr>
                <w:rFonts w:hint="eastAsia" w:ascii="宋体" w:hAnsi="宋体" w:eastAsia="宋体" w:cs="宋体"/>
                <w:i w:val="0"/>
                <w:iCs w:val="0"/>
                <w:color w:val="000000"/>
                <w:sz w:val="21"/>
                <w:szCs w:val="21"/>
                <w:u w:val="none"/>
                <w:lang w:val="en-US" w:eastAsia="zh-CN" w:bidi="zh-CN"/>
              </w:rPr>
              <w:t>分）</w:t>
            </w:r>
          </w:p>
        </w:tc>
        <w:tc>
          <w:tcPr>
            <w:tcW w:w="705" w:type="dxa"/>
            <w:vMerge w:val="restart"/>
            <w:tcBorders>
              <w:right w:val="single" w:color="auto" w:sz="4" w:space="0"/>
            </w:tcBorders>
            <w:vAlign w:val="center"/>
          </w:tcPr>
          <w:p w14:paraId="047848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60" w:type="dxa"/>
            <w:tcBorders>
              <w:left w:val="single" w:color="auto" w:sz="4" w:space="0"/>
              <w:bottom w:val="single" w:color="auto" w:sz="4" w:space="0"/>
              <w:right w:val="single" w:color="auto" w:sz="4" w:space="0"/>
            </w:tcBorders>
            <w:vAlign w:val="center"/>
          </w:tcPr>
          <w:p w14:paraId="7CA8F1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p>
          <w:p w14:paraId="1B7A2E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sz w:val="21"/>
                <w:szCs w:val="21"/>
                <w:u w:val="none"/>
                <w:lang w:val="en-US" w:eastAsia="zh-CN"/>
              </w:rPr>
            </w:pPr>
            <w:r>
              <w:rPr>
                <w:rFonts w:hint="eastAsia" w:cs="宋体"/>
                <w:i w:val="0"/>
                <w:iCs w:val="0"/>
                <w:color w:val="000000"/>
                <w:kern w:val="0"/>
                <w:sz w:val="21"/>
                <w:szCs w:val="21"/>
                <w:u w:val="none"/>
                <w:lang w:val="en-US" w:eastAsia="zh-CN" w:bidi="ar"/>
              </w:rPr>
              <w:t>信用</w:t>
            </w:r>
          </w:p>
          <w:p w14:paraId="00FB9AD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575" w:type="dxa"/>
            <w:tcBorders>
              <w:left w:val="single" w:color="auto" w:sz="4" w:space="0"/>
              <w:bottom w:val="single" w:color="auto" w:sz="4" w:space="0"/>
            </w:tcBorders>
            <w:vAlign w:val="center"/>
          </w:tcPr>
          <w:p w14:paraId="0357A5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sz w:val="24"/>
                <w:szCs w:val="24"/>
                <w:highlight w:val="none"/>
                <w:lang w:val="en-US" w:eastAsia="zh-CN" w:bidi="zh-CN"/>
              </w:rPr>
            </w:pPr>
            <w:r>
              <w:rPr>
                <w:rFonts w:hint="eastAsia" w:cs="宋体"/>
                <w:i w:val="0"/>
                <w:iCs w:val="0"/>
                <w:color w:val="auto"/>
                <w:kern w:val="0"/>
                <w:sz w:val="21"/>
                <w:szCs w:val="21"/>
                <w:highlight w:val="none"/>
                <w:u w:val="none"/>
                <w:lang w:val="en-US" w:eastAsia="zh-CN" w:bidi="ar"/>
              </w:rPr>
              <w:t>1</w:t>
            </w:r>
          </w:p>
        </w:tc>
        <w:tc>
          <w:tcPr>
            <w:tcW w:w="6324" w:type="dxa"/>
            <w:tcBorders>
              <w:bottom w:val="single" w:color="auto" w:sz="4" w:space="0"/>
            </w:tcBorders>
            <w:vAlign w:val="center"/>
          </w:tcPr>
          <w:p w14:paraId="7A4E516A">
            <w:pPr>
              <w:keepNext w:val="0"/>
              <w:keepLines w:val="0"/>
              <w:pageBreakBefore w:val="0"/>
              <w:widowControl/>
              <w:suppressLineNumbers w:val="0"/>
              <w:kinsoku/>
              <w:wordWrap/>
              <w:overflowPunct/>
              <w:topLinePunct w:val="0"/>
              <w:bidi w:val="0"/>
              <w:adjustRightInd/>
              <w:snapToGrid/>
              <w:spacing w:line="240" w:lineRule="auto"/>
              <w:jc w:val="left"/>
              <w:rPr>
                <w:rFonts w:hint="eastAsia" w:ascii="宋体" w:hAnsi="宋体" w:eastAsia="宋体" w:cs="宋体"/>
                <w:sz w:val="24"/>
                <w:szCs w:val="24"/>
                <w:highlight w:val="none"/>
              </w:rPr>
            </w:pPr>
            <w:r>
              <w:rPr>
                <w:rFonts w:hint="eastAsia" w:ascii="宋体" w:hAnsi="宋体" w:eastAsia="宋体" w:cs="宋体"/>
                <w:i w:val="0"/>
                <w:iCs w:val="0"/>
                <w:color w:val="000000"/>
                <w:kern w:val="0"/>
                <w:sz w:val="21"/>
                <w:szCs w:val="21"/>
                <w:highlight w:val="none"/>
                <w:u w:val="none"/>
                <w:lang w:val="en-US" w:eastAsia="zh-CN" w:bidi="ar"/>
              </w:rPr>
              <w:t>2021年8月至今，投标人获得过</w:t>
            </w:r>
            <w:r>
              <w:rPr>
                <w:rFonts w:hint="eastAsia" w:cs="宋体"/>
                <w:i w:val="0"/>
                <w:iCs w:val="0"/>
                <w:color w:val="000000"/>
                <w:kern w:val="0"/>
                <w:sz w:val="21"/>
                <w:szCs w:val="21"/>
                <w:highlight w:val="none"/>
                <w:u w:val="none"/>
                <w:lang w:val="en-US" w:eastAsia="zh-CN" w:bidi="ar"/>
              </w:rPr>
              <w:t>地</w:t>
            </w:r>
            <w:r>
              <w:rPr>
                <w:rFonts w:hint="eastAsia" w:ascii="宋体" w:hAnsi="宋体" w:eastAsia="宋体" w:cs="宋体"/>
                <w:i w:val="0"/>
                <w:iCs w:val="0"/>
                <w:color w:val="000000"/>
                <w:kern w:val="0"/>
                <w:sz w:val="21"/>
                <w:szCs w:val="21"/>
                <w:highlight w:val="none"/>
                <w:u w:val="none"/>
                <w:lang w:val="en-US" w:eastAsia="zh-CN" w:bidi="ar"/>
              </w:rPr>
              <w:t>市</w:t>
            </w:r>
            <w:r>
              <w:rPr>
                <w:rFonts w:hint="eastAsia" w:cs="宋体"/>
                <w:i w:val="0"/>
                <w:iCs w:val="0"/>
                <w:color w:val="000000"/>
                <w:kern w:val="0"/>
                <w:sz w:val="21"/>
                <w:szCs w:val="21"/>
                <w:highlight w:val="none"/>
                <w:u w:val="none"/>
                <w:lang w:val="en-US" w:eastAsia="zh-CN" w:bidi="ar"/>
              </w:rPr>
              <w:t>（含 ）</w:t>
            </w:r>
            <w:r>
              <w:rPr>
                <w:rFonts w:hint="eastAsia" w:ascii="宋体" w:hAnsi="宋体" w:eastAsia="宋体" w:cs="宋体"/>
                <w:i w:val="0"/>
                <w:iCs w:val="0"/>
                <w:color w:val="000000"/>
                <w:kern w:val="0"/>
                <w:sz w:val="21"/>
                <w:szCs w:val="21"/>
                <w:highlight w:val="none"/>
                <w:u w:val="none"/>
                <w:lang w:val="en-US" w:eastAsia="zh-CN" w:bidi="ar"/>
              </w:rPr>
              <w:t>级</w:t>
            </w:r>
            <w:r>
              <w:rPr>
                <w:rFonts w:hint="eastAsia" w:cs="宋体"/>
                <w:i w:val="0"/>
                <w:iCs w:val="0"/>
                <w:color w:val="000000"/>
                <w:kern w:val="0"/>
                <w:sz w:val="21"/>
                <w:szCs w:val="21"/>
                <w:highlight w:val="none"/>
                <w:u w:val="none"/>
                <w:lang w:val="en-US" w:eastAsia="zh-CN" w:bidi="ar"/>
              </w:rPr>
              <w:t>以上“</w:t>
            </w:r>
            <w:r>
              <w:rPr>
                <w:rFonts w:hint="eastAsia" w:ascii="宋体" w:hAnsi="宋体" w:eastAsia="宋体" w:cs="宋体"/>
                <w:i w:val="0"/>
                <w:iCs w:val="0"/>
                <w:color w:val="000000"/>
                <w:kern w:val="0"/>
                <w:sz w:val="21"/>
                <w:szCs w:val="21"/>
                <w:highlight w:val="none"/>
                <w:u w:val="none"/>
                <w:lang w:val="en-US" w:eastAsia="zh-CN" w:bidi="ar"/>
              </w:rPr>
              <w:t>守合同重信用</w:t>
            </w:r>
            <w:r>
              <w:rPr>
                <w:rFonts w:hint="eastAsia" w:cs="宋体"/>
                <w:i w:val="0"/>
                <w:iCs w:val="0"/>
                <w:color w:val="000000"/>
                <w:kern w:val="0"/>
                <w:sz w:val="21"/>
                <w:szCs w:val="21"/>
                <w:highlight w:val="none"/>
                <w:u w:val="none"/>
                <w:lang w:val="en-US" w:eastAsia="zh-CN" w:bidi="ar"/>
              </w:rPr>
              <w:t>”企业</w:t>
            </w:r>
            <w:r>
              <w:rPr>
                <w:rFonts w:hint="eastAsia" w:ascii="宋体" w:hAnsi="宋体" w:eastAsia="宋体" w:cs="宋体"/>
                <w:i w:val="0"/>
                <w:iCs w:val="0"/>
                <w:color w:val="000000"/>
                <w:kern w:val="0"/>
                <w:sz w:val="21"/>
                <w:szCs w:val="21"/>
                <w:highlight w:val="none"/>
                <w:u w:val="none"/>
                <w:lang w:val="en-US" w:eastAsia="zh-CN" w:bidi="ar"/>
              </w:rPr>
              <w:t>证书</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highlight w:val="none"/>
                <w:u w:val="none"/>
                <w:lang w:val="en-US" w:eastAsia="zh-CN" w:bidi="ar"/>
              </w:rPr>
              <w:t>且在有效期内的得1分</w:t>
            </w:r>
            <w:r>
              <w:rPr>
                <w:rFonts w:hint="eastAsia" w:cs="宋体"/>
                <w:i w:val="0"/>
                <w:iCs w:val="0"/>
                <w:color w:val="000000"/>
                <w:kern w:val="0"/>
                <w:sz w:val="21"/>
                <w:szCs w:val="21"/>
                <w:highlight w:val="none"/>
                <w:u w:val="none"/>
                <w:lang w:val="en-US" w:eastAsia="zh-CN" w:bidi="ar"/>
              </w:rPr>
              <w:t>。（注：</w:t>
            </w:r>
            <w:r>
              <w:rPr>
                <w:rFonts w:hint="eastAsia" w:ascii="宋体" w:hAnsi="宋体" w:eastAsia="宋体" w:cs="宋体"/>
                <w:i w:val="0"/>
                <w:iCs w:val="0"/>
                <w:color w:val="000000"/>
                <w:kern w:val="0"/>
                <w:sz w:val="21"/>
                <w:szCs w:val="21"/>
                <w:highlight w:val="none"/>
                <w:u w:val="none"/>
                <w:lang w:val="en-US" w:eastAsia="zh-CN" w:bidi="ar"/>
              </w:rPr>
              <w:t>获奖主体必须是投标人</w:t>
            </w:r>
            <w:r>
              <w:rPr>
                <w:rFonts w:hint="eastAsia" w:cs="宋体"/>
                <w:i w:val="0"/>
                <w:iCs w:val="0"/>
                <w:color w:val="000000"/>
                <w:kern w:val="0"/>
                <w:sz w:val="21"/>
                <w:szCs w:val="21"/>
                <w:highlight w:val="none"/>
                <w:u w:val="none"/>
                <w:lang w:val="en-US" w:eastAsia="zh-CN" w:bidi="ar"/>
              </w:rPr>
              <w:t>）</w:t>
            </w:r>
          </w:p>
        </w:tc>
      </w:tr>
      <w:tr w14:paraId="786DB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739" w:hRule="atLeast"/>
          <w:tblHeader/>
        </w:trPr>
        <w:tc>
          <w:tcPr>
            <w:tcW w:w="0" w:type="auto"/>
            <w:vMerge w:val="continue"/>
            <w:tcBorders>
              <w:right w:val="single" w:color="auto" w:sz="4" w:space="0"/>
            </w:tcBorders>
            <w:vAlign w:val="center"/>
          </w:tcPr>
          <w:p w14:paraId="2BEA37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sz w:val="21"/>
                <w:szCs w:val="21"/>
                <w:u w:val="none"/>
                <w:lang w:val="en-US" w:eastAsia="zh-CN" w:bidi="zh-CN"/>
              </w:rPr>
            </w:pPr>
          </w:p>
        </w:tc>
        <w:tc>
          <w:tcPr>
            <w:tcW w:w="853" w:type="dxa"/>
            <w:vMerge w:val="continue"/>
            <w:tcBorders>
              <w:left w:val="single" w:color="auto" w:sz="4" w:space="0"/>
            </w:tcBorders>
            <w:vAlign w:val="center"/>
          </w:tcPr>
          <w:p w14:paraId="74E88A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sz w:val="21"/>
                <w:szCs w:val="21"/>
                <w:u w:val="none"/>
                <w:lang w:val="en-US" w:eastAsia="zh-CN" w:bidi="zh-CN"/>
              </w:rPr>
            </w:pPr>
          </w:p>
        </w:tc>
        <w:tc>
          <w:tcPr>
            <w:tcW w:w="705" w:type="dxa"/>
            <w:vMerge w:val="continue"/>
            <w:tcBorders>
              <w:right w:val="single" w:color="auto" w:sz="4" w:space="0"/>
            </w:tcBorders>
            <w:vAlign w:val="center"/>
          </w:tcPr>
          <w:p w14:paraId="3CB5F50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sz w:val="24"/>
                <w:szCs w:val="24"/>
                <w:lang w:val="en-US" w:eastAsia="zh-CN"/>
              </w:rPr>
            </w:pPr>
          </w:p>
        </w:tc>
        <w:tc>
          <w:tcPr>
            <w:tcW w:w="960" w:type="dxa"/>
            <w:tcBorders>
              <w:top w:val="single" w:color="auto" w:sz="4" w:space="0"/>
              <w:left w:val="single" w:color="auto" w:sz="4" w:space="0"/>
              <w:right w:val="single" w:color="auto" w:sz="4" w:space="0"/>
            </w:tcBorders>
            <w:vAlign w:val="center"/>
          </w:tcPr>
          <w:p w14:paraId="4C0D3C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000000"/>
                <w:kern w:val="0"/>
                <w:sz w:val="21"/>
                <w:szCs w:val="21"/>
                <w:u w:val="none"/>
                <w:lang w:val="en-US" w:eastAsia="zh-CN" w:bidi="ar"/>
              </w:rPr>
              <w:t>荣誉</w:t>
            </w:r>
          </w:p>
        </w:tc>
        <w:tc>
          <w:tcPr>
            <w:tcW w:w="575" w:type="dxa"/>
            <w:tcBorders>
              <w:top w:val="single" w:color="auto" w:sz="4" w:space="0"/>
              <w:left w:val="single" w:color="auto" w:sz="4" w:space="0"/>
            </w:tcBorders>
            <w:vAlign w:val="center"/>
          </w:tcPr>
          <w:p w14:paraId="79183F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2</w:t>
            </w:r>
          </w:p>
        </w:tc>
        <w:tc>
          <w:tcPr>
            <w:tcW w:w="6324" w:type="dxa"/>
            <w:tcBorders>
              <w:top w:val="single" w:color="auto" w:sz="4" w:space="0"/>
            </w:tcBorders>
            <w:vAlign w:val="center"/>
          </w:tcPr>
          <w:p w14:paraId="2F281CD3">
            <w:pPr>
              <w:keepNext w:val="0"/>
              <w:keepLines w:val="0"/>
              <w:pageBreakBefore w:val="0"/>
              <w:widowControl/>
              <w:suppressLineNumbers w:val="0"/>
              <w:kinsoku/>
              <w:wordWrap/>
              <w:overflowPunct/>
              <w:topLinePunct w:val="0"/>
              <w:bidi w:val="0"/>
              <w:adjustRightInd/>
              <w:snapToGrid/>
              <w:spacing w:line="240" w:lineRule="auto"/>
              <w:jc w:val="both"/>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投标人获得过</w:t>
            </w:r>
            <w:r>
              <w:rPr>
                <w:rFonts w:hint="eastAsia" w:cs="宋体"/>
                <w:i w:val="0"/>
                <w:iCs w:val="0"/>
                <w:color w:val="auto"/>
                <w:kern w:val="0"/>
                <w:sz w:val="21"/>
                <w:szCs w:val="21"/>
                <w:highlight w:val="none"/>
                <w:u w:val="none"/>
                <w:lang w:val="en-US" w:eastAsia="zh-CN" w:bidi="ar"/>
              </w:rPr>
              <w:t>地</w:t>
            </w:r>
            <w:r>
              <w:rPr>
                <w:rFonts w:hint="eastAsia" w:ascii="宋体" w:hAnsi="宋体" w:eastAsia="宋体" w:cs="宋体"/>
                <w:i w:val="0"/>
                <w:iCs w:val="0"/>
                <w:color w:val="auto"/>
                <w:kern w:val="0"/>
                <w:sz w:val="21"/>
                <w:szCs w:val="21"/>
                <w:highlight w:val="none"/>
                <w:u w:val="none"/>
                <w:lang w:val="en-US" w:eastAsia="zh-CN" w:bidi="ar"/>
              </w:rPr>
              <w:t>市级</w:t>
            </w:r>
            <w:r>
              <w:rPr>
                <w:rFonts w:hint="eastAsia" w:cs="宋体"/>
                <w:i w:val="0"/>
                <w:iCs w:val="0"/>
                <w:color w:val="auto"/>
                <w:kern w:val="0"/>
                <w:sz w:val="21"/>
                <w:szCs w:val="21"/>
                <w:highlight w:val="none"/>
                <w:u w:val="none"/>
                <w:lang w:val="en-US" w:eastAsia="zh-CN" w:bidi="ar"/>
              </w:rPr>
              <w:t>建筑质量</w:t>
            </w:r>
            <w:r>
              <w:rPr>
                <w:rFonts w:hint="eastAsia" w:ascii="宋体" w:hAnsi="宋体" w:eastAsia="宋体" w:cs="宋体"/>
                <w:i w:val="0"/>
                <w:iCs w:val="0"/>
                <w:color w:val="auto"/>
                <w:kern w:val="0"/>
                <w:sz w:val="21"/>
                <w:szCs w:val="21"/>
                <w:highlight w:val="none"/>
                <w:u w:val="none"/>
                <w:lang w:val="en-US" w:eastAsia="zh-CN" w:bidi="ar"/>
              </w:rPr>
              <w:t>奖</w:t>
            </w:r>
            <w:r>
              <w:rPr>
                <w:rFonts w:hint="eastAsia" w:cs="宋体"/>
                <w:i w:val="0"/>
                <w:iCs w:val="0"/>
                <w:color w:val="auto"/>
                <w:kern w:val="0"/>
                <w:sz w:val="21"/>
                <w:szCs w:val="21"/>
                <w:highlight w:val="none"/>
                <w:u w:val="none"/>
                <w:lang w:val="en-US" w:eastAsia="zh-CN" w:bidi="ar"/>
              </w:rPr>
              <w:t>每一个</w:t>
            </w:r>
            <w:r>
              <w:rPr>
                <w:rFonts w:hint="eastAsia" w:ascii="宋体" w:hAnsi="宋体" w:eastAsia="宋体" w:cs="宋体"/>
                <w:i w:val="0"/>
                <w:iCs w:val="0"/>
                <w:color w:val="auto"/>
                <w:kern w:val="0"/>
                <w:sz w:val="21"/>
                <w:szCs w:val="21"/>
                <w:highlight w:val="none"/>
                <w:u w:val="none"/>
                <w:lang w:val="en-US" w:eastAsia="zh-CN" w:bidi="ar"/>
              </w:rPr>
              <w:t>得1分</w:t>
            </w:r>
            <w:r>
              <w:rPr>
                <w:rFonts w:hint="eastAsia"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省级</w:t>
            </w:r>
            <w:r>
              <w:rPr>
                <w:rFonts w:hint="eastAsia" w:cs="宋体"/>
                <w:i w:val="0"/>
                <w:iCs w:val="0"/>
                <w:color w:val="auto"/>
                <w:kern w:val="0"/>
                <w:sz w:val="21"/>
                <w:szCs w:val="21"/>
                <w:highlight w:val="none"/>
                <w:u w:val="none"/>
                <w:lang w:val="en-US" w:eastAsia="zh-CN" w:bidi="ar"/>
              </w:rPr>
              <w:t>（含）以上建筑质量</w:t>
            </w:r>
            <w:r>
              <w:rPr>
                <w:rFonts w:hint="eastAsia" w:ascii="宋体" w:hAnsi="宋体" w:eastAsia="宋体" w:cs="宋体"/>
                <w:i w:val="0"/>
                <w:iCs w:val="0"/>
                <w:color w:val="auto"/>
                <w:kern w:val="0"/>
                <w:sz w:val="21"/>
                <w:szCs w:val="21"/>
                <w:highlight w:val="none"/>
                <w:u w:val="none"/>
                <w:lang w:val="en-US" w:eastAsia="zh-CN" w:bidi="ar"/>
              </w:rPr>
              <w:t>奖项得</w:t>
            </w:r>
            <w:r>
              <w:rPr>
                <w:rFonts w:hint="eastAsia" w:cs="宋体"/>
                <w:i w:val="0"/>
                <w:iCs w:val="0"/>
                <w:color w:val="auto"/>
                <w:kern w:val="0"/>
                <w:sz w:val="21"/>
                <w:szCs w:val="21"/>
                <w:highlight w:val="none"/>
                <w:u w:val="none"/>
                <w:lang w:val="en-US" w:eastAsia="zh-CN" w:bidi="ar"/>
              </w:rPr>
              <w:t>2</w:t>
            </w:r>
            <w:r>
              <w:rPr>
                <w:rFonts w:hint="eastAsia" w:ascii="宋体" w:hAnsi="宋体" w:eastAsia="宋体" w:cs="宋体"/>
                <w:i w:val="0"/>
                <w:iCs w:val="0"/>
                <w:color w:val="auto"/>
                <w:kern w:val="0"/>
                <w:sz w:val="21"/>
                <w:szCs w:val="21"/>
                <w:highlight w:val="none"/>
                <w:u w:val="none"/>
                <w:lang w:val="en-US" w:eastAsia="zh-CN" w:bidi="ar"/>
              </w:rPr>
              <w:t>分</w:t>
            </w:r>
            <w:r>
              <w:rPr>
                <w:rFonts w:hint="eastAsia" w:cs="宋体"/>
                <w:i w:val="0"/>
                <w:iCs w:val="0"/>
                <w:color w:val="auto"/>
                <w:kern w:val="0"/>
                <w:sz w:val="21"/>
                <w:szCs w:val="21"/>
                <w:highlight w:val="none"/>
                <w:u w:val="none"/>
                <w:lang w:val="en-US" w:eastAsia="zh-CN" w:bidi="ar"/>
              </w:rPr>
              <w:t>。该项最高得2分。</w:t>
            </w:r>
            <w:r>
              <w:rPr>
                <w:rFonts w:hint="eastAsia" w:cs="宋体"/>
                <w:i w:val="0"/>
                <w:iCs w:val="0"/>
                <w:color w:val="000000"/>
                <w:kern w:val="0"/>
                <w:sz w:val="21"/>
                <w:szCs w:val="21"/>
                <w:highlight w:val="none"/>
                <w:u w:val="none"/>
                <w:lang w:val="en-US" w:eastAsia="zh-CN" w:bidi="ar"/>
              </w:rPr>
              <w:t>（注：</w:t>
            </w:r>
            <w:r>
              <w:rPr>
                <w:rFonts w:hint="eastAsia" w:ascii="宋体" w:hAnsi="宋体" w:eastAsia="宋体" w:cs="宋体"/>
                <w:i w:val="0"/>
                <w:iCs w:val="0"/>
                <w:color w:val="000000"/>
                <w:kern w:val="0"/>
                <w:sz w:val="21"/>
                <w:szCs w:val="21"/>
                <w:highlight w:val="none"/>
                <w:u w:val="none"/>
                <w:lang w:val="en-US" w:eastAsia="zh-CN" w:bidi="ar"/>
              </w:rPr>
              <w:t>获奖主体必须是投标人</w:t>
            </w:r>
            <w:r>
              <w:rPr>
                <w:rFonts w:hint="eastAsia" w:cs="宋体"/>
                <w:i w:val="0"/>
                <w:iCs w:val="0"/>
                <w:color w:val="000000"/>
                <w:kern w:val="0"/>
                <w:sz w:val="21"/>
                <w:szCs w:val="21"/>
                <w:highlight w:val="none"/>
                <w:u w:val="none"/>
                <w:lang w:val="en-US" w:eastAsia="zh-CN" w:bidi="ar"/>
              </w:rPr>
              <w:t>）</w:t>
            </w:r>
          </w:p>
        </w:tc>
      </w:tr>
      <w:tr w14:paraId="6DC68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034" w:hRule="atLeast"/>
          <w:tblHeader/>
        </w:trPr>
        <w:tc>
          <w:tcPr>
            <w:tcW w:w="0" w:type="auto"/>
            <w:vMerge w:val="continue"/>
            <w:tcBorders>
              <w:right w:val="single" w:color="auto" w:sz="4" w:space="0"/>
            </w:tcBorders>
            <w:vAlign w:val="center"/>
          </w:tcPr>
          <w:p w14:paraId="400026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sz w:val="21"/>
                <w:szCs w:val="21"/>
                <w:u w:val="none"/>
                <w:lang w:val="en-US" w:eastAsia="zh-CN" w:bidi="zh-CN"/>
              </w:rPr>
            </w:pPr>
          </w:p>
        </w:tc>
        <w:tc>
          <w:tcPr>
            <w:tcW w:w="853" w:type="dxa"/>
            <w:vMerge w:val="continue"/>
            <w:tcBorders>
              <w:left w:val="single" w:color="auto" w:sz="4" w:space="0"/>
            </w:tcBorders>
            <w:vAlign w:val="center"/>
          </w:tcPr>
          <w:p w14:paraId="218C7A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705" w:type="dxa"/>
            <w:tcBorders>
              <w:right w:val="single" w:color="auto" w:sz="4" w:space="0"/>
            </w:tcBorders>
            <w:vAlign w:val="center"/>
          </w:tcPr>
          <w:p w14:paraId="2146A1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ascii="宋体" w:hAnsi="宋体" w:eastAsia="宋体" w:cs="宋体"/>
                <w:i w:val="0"/>
                <w:iCs w:val="0"/>
                <w:color w:val="auto"/>
                <w:sz w:val="21"/>
                <w:szCs w:val="21"/>
                <w:u w:val="none"/>
                <w:lang w:val="en-US" w:eastAsia="zh-CN" w:bidi="zh-CN"/>
              </w:rPr>
              <w:t>3</w:t>
            </w:r>
          </w:p>
        </w:tc>
        <w:tc>
          <w:tcPr>
            <w:tcW w:w="960" w:type="dxa"/>
            <w:tcBorders>
              <w:left w:val="single" w:color="auto" w:sz="4" w:space="0"/>
              <w:right w:val="single" w:color="auto" w:sz="4" w:space="0"/>
            </w:tcBorders>
            <w:vAlign w:val="center"/>
          </w:tcPr>
          <w:p w14:paraId="0606158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项目经理</w:t>
            </w:r>
          </w:p>
        </w:tc>
        <w:tc>
          <w:tcPr>
            <w:tcW w:w="575" w:type="dxa"/>
            <w:tcBorders>
              <w:left w:val="single" w:color="auto" w:sz="4" w:space="0"/>
            </w:tcBorders>
            <w:vAlign w:val="center"/>
          </w:tcPr>
          <w:p w14:paraId="187685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sz w:val="21"/>
                <w:szCs w:val="21"/>
                <w:highlight w:val="none"/>
                <w:u w:val="none"/>
                <w:lang w:val="en-US" w:eastAsia="zh-CN" w:bidi="zh-CN"/>
              </w:rPr>
            </w:pPr>
            <w:r>
              <w:rPr>
                <w:rFonts w:hint="eastAsia" w:cs="宋体"/>
                <w:i w:val="0"/>
                <w:iCs w:val="0"/>
                <w:color w:val="auto"/>
                <w:kern w:val="0"/>
                <w:sz w:val="21"/>
                <w:szCs w:val="21"/>
                <w:highlight w:val="none"/>
                <w:u w:val="none"/>
                <w:lang w:val="en-US" w:eastAsia="zh-CN" w:bidi="ar"/>
              </w:rPr>
              <w:t>5</w:t>
            </w:r>
          </w:p>
        </w:tc>
        <w:tc>
          <w:tcPr>
            <w:tcW w:w="6324" w:type="dxa"/>
            <w:vAlign w:val="center"/>
          </w:tcPr>
          <w:p w14:paraId="6054D43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cs="宋体"/>
                <w:i w:val="0"/>
                <w:iCs w:val="0"/>
                <w:color w:val="000000"/>
                <w:kern w:val="0"/>
                <w:sz w:val="21"/>
                <w:szCs w:val="21"/>
                <w:highlight w:val="none"/>
                <w:u w:val="none"/>
                <w:lang w:val="en-US" w:eastAsia="zh-CN" w:bidi="ar"/>
              </w:rPr>
            </w:pPr>
            <w:r>
              <w:rPr>
                <w:rFonts w:hint="eastAsia" w:cs="宋体"/>
                <w:i w:val="0"/>
                <w:iCs w:val="0"/>
                <w:color w:val="000000"/>
                <w:kern w:val="0"/>
                <w:sz w:val="21"/>
                <w:szCs w:val="21"/>
                <w:highlight w:val="none"/>
                <w:u w:val="none"/>
                <w:lang w:val="en-US" w:eastAsia="zh-CN" w:bidi="ar"/>
              </w:rPr>
              <w:t>1.项目经理取得建筑相关专业中级职称的得1分，高级职称得2分，此项最高得2分。</w:t>
            </w:r>
          </w:p>
          <w:p w14:paraId="187C20C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cs="宋体"/>
                <w:i w:val="0"/>
                <w:iCs w:val="0"/>
                <w:color w:val="000000"/>
                <w:kern w:val="0"/>
                <w:sz w:val="21"/>
                <w:szCs w:val="21"/>
                <w:highlight w:val="none"/>
                <w:u w:val="none"/>
                <w:lang w:val="en-US" w:eastAsia="zh-CN" w:bidi="ar"/>
              </w:rPr>
              <w:t>2</w:t>
            </w:r>
            <w:r>
              <w:rPr>
                <w:rFonts w:hint="eastAsia" w:ascii="宋体" w:hAnsi="宋体" w:eastAsia="宋体" w:cs="宋体"/>
                <w:i w:val="0"/>
                <w:iCs w:val="0"/>
                <w:color w:val="000000"/>
                <w:kern w:val="0"/>
                <w:sz w:val="21"/>
                <w:szCs w:val="21"/>
                <w:highlight w:val="none"/>
                <w:u w:val="none"/>
                <w:lang w:val="en-US" w:eastAsia="zh-CN" w:bidi="ar"/>
              </w:rPr>
              <w:t>.项目经理业绩：</w:t>
            </w:r>
            <w:r>
              <w:rPr>
                <w:rFonts w:hint="eastAsia" w:cs="宋体"/>
                <w:i w:val="0"/>
                <w:iCs w:val="0"/>
                <w:color w:val="000000"/>
                <w:kern w:val="0"/>
                <w:sz w:val="21"/>
                <w:szCs w:val="21"/>
                <w:highlight w:val="none"/>
                <w:u w:val="none"/>
                <w:lang w:val="en-US" w:eastAsia="zh-CN" w:bidi="ar"/>
              </w:rPr>
              <w:t>曾</w:t>
            </w:r>
            <w:r>
              <w:rPr>
                <w:rFonts w:hint="eastAsia" w:ascii="宋体" w:hAnsi="宋体" w:eastAsia="宋体" w:cs="宋体"/>
                <w:i w:val="0"/>
                <w:iCs w:val="0"/>
                <w:color w:val="000000"/>
                <w:kern w:val="0"/>
                <w:sz w:val="21"/>
                <w:szCs w:val="21"/>
                <w:highlight w:val="none"/>
                <w:u w:val="none"/>
                <w:lang w:val="en-US" w:eastAsia="zh-CN" w:bidi="ar"/>
              </w:rPr>
              <w:t>以项目经理身份主持过</w:t>
            </w:r>
            <w:r>
              <w:rPr>
                <w:rFonts w:hint="eastAsia" w:cs="宋体"/>
                <w:i w:val="0"/>
                <w:iCs w:val="0"/>
                <w:color w:val="000000"/>
                <w:kern w:val="0"/>
                <w:sz w:val="21"/>
                <w:szCs w:val="21"/>
                <w:highlight w:val="none"/>
                <w:u w:val="none"/>
                <w:lang w:val="en-US" w:eastAsia="zh-CN" w:bidi="ar"/>
              </w:rPr>
              <w:t>办公室改造装修</w:t>
            </w:r>
            <w:r>
              <w:rPr>
                <w:rFonts w:hint="eastAsia" w:ascii="宋体" w:hAnsi="宋体" w:eastAsia="宋体" w:cs="宋体"/>
                <w:i w:val="0"/>
                <w:iCs w:val="0"/>
                <w:color w:val="000000"/>
                <w:kern w:val="0"/>
                <w:sz w:val="21"/>
                <w:szCs w:val="21"/>
                <w:highlight w:val="none"/>
                <w:u w:val="none"/>
                <w:lang w:val="en-US" w:eastAsia="zh-CN" w:bidi="ar"/>
              </w:rPr>
              <w:t>项目</w:t>
            </w:r>
            <w:r>
              <w:rPr>
                <w:rFonts w:hint="eastAsia" w:cs="宋体"/>
                <w:i w:val="0"/>
                <w:iCs w:val="0"/>
                <w:color w:val="000000"/>
                <w:kern w:val="0"/>
                <w:sz w:val="21"/>
                <w:szCs w:val="21"/>
                <w:highlight w:val="none"/>
                <w:u w:val="none"/>
                <w:lang w:val="en-US" w:eastAsia="zh-CN" w:bidi="ar"/>
              </w:rPr>
              <w:t>100（含）-300万元</w:t>
            </w:r>
            <w:r>
              <w:rPr>
                <w:rFonts w:hint="eastAsia" w:ascii="宋体" w:hAnsi="宋体" w:eastAsia="宋体" w:cs="宋体"/>
                <w:i w:val="0"/>
                <w:iCs w:val="0"/>
                <w:color w:val="000000"/>
                <w:kern w:val="0"/>
                <w:sz w:val="21"/>
                <w:szCs w:val="21"/>
                <w:highlight w:val="none"/>
                <w:u w:val="none"/>
                <w:lang w:val="en-US" w:eastAsia="zh-CN" w:bidi="ar"/>
              </w:rPr>
              <w:t>业绩</w:t>
            </w:r>
            <w:r>
              <w:rPr>
                <w:rFonts w:hint="eastAsia" w:cs="宋体"/>
                <w:i w:val="0"/>
                <w:iCs w:val="0"/>
                <w:color w:val="000000"/>
                <w:kern w:val="0"/>
                <w:sz w:val="21"/>
                <w:szCs w:val="21"/>
                <w:highlight w:val="none"/>
                <w:u w:val="none"/>
                <w:lang w:val="en-US" w:eastAsia="zh-CN" w:bidi="ar"/>
              </w:rPr>
              <w:t>的每一个</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，300（含-）500万元业绩每一个得2分，500万元（含 ）及以上业绩得3分。</w:t>
            </w:r>
            <w:r>
              <w:rPr>
                <w:rFonts w:hint="eastAsia" w:ascii="宋体" w:hAnsi="宋体" w:eastAsia="宋体" w:cs="宋体"/>
                <w:i w:val="0"/>
                <w:iCs w:val="0"/>
                <w:color w:val="000000"/>
                <w:kern w:val="0"/>
                <w:sz w:val="21"/>
                <w:szCs w:val="21"/>
                <w:highlight w:val="none"/>
                <w:u w:val="none"/>
                <w:lang w:val="en-US" w:eastAsia="zh-CN" w:bidi="ar"/>
              </w:rPr>
              <w:t>（提供合同、竣工证明等相关资料扫描件）</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该项最多得</w:t>
            </w:r>
            <w:r>
              <w:rPr>
                <w:rFonts w:hint="eastAsia"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p w14:paraId="32D8B5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类似项目是指：合同金额</w:t>
            </w:r>
            <w:r>
              <w:rPr>
                <w:rFonts w:hint="eastAsia"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00 万元</w:t>
            </w:r>
            <w:r>
              <w:rPr>
                <w:rFonts w:hint="eastAsia" w:cs="宋体"/>
                <w:i w:val="0"/>
                <w:iCs w:val="0"/>
                <w:color w:val="000000"/>
                <w:kern w:val="0"/>
                <w:sz w:val="21"/>
                <w:szCs w:val="21"/>
                <w:highlight w:val="none"/>
                <w:u w:val="none"/>
                <w:lang w:val="en-US" w:eastAsia="zh-CN" w:bidi="ar"/>
              </w:rPr>
              <w:t>(含)</w:t>
            </w:r>
            <w:r>
              <w:rPr>
                <w:rFonts w:hint="eastAsia" w:ascii="宋体" w:hAnsi="宋体" w:eastAsia="宋体" w:cs="宋体"/>
                <w:i w:val="0"/>
                <w:iCs w:val="0"/>
                <w:color w:val="000000"/>
                <w:kern w:val="0"/>
                <w:sz w:val="21"/>
                <w:szCs w:val="21"/>
                <w:highlight w:val="none"/>
                <w:u w:val="none"/>
                <w:lang w:val="en-US" w:eastAsia="zh-CN" w:bidi="ar"/>
              </w:rPr>
              <w:t>以上</w:t>
            </w:r>
            <w:r>
              <w:rPr>
                <w:rFonts w:hint="eastAsia" w:cs="宋体"/>
                <w:i w:val="0"/>
                <w:iCs w:val="0"/>
                <w:color w:val="000000"/>
                <w:kern w:val="0"/>
                <w:sz w:val="21"/>
                <w:szCs w:val="21"/>
                <w:highlight w:val="none"/>
                <w:u w:val="none"/>
                <w:lang w:val="en-US" w:eastAsia="zh-CN" w:bidi="ar"/>
              </w:rPr>
              <w:t>办公室装修改造</w:t>
            </w:r>
            <w:r>
              <w:rPr>
                <w:rFonts w:hint="eastAsia" w:ascii="宋体" w:hAnsi="宋体" w:eastAsia="宋体" w:cs="宋体"/>
                <w:i w:val="0"/>
                <w:iCs w:val="0"/>
                <w:color w:val="000000"/>
                <w:kern w:val="0"/>
                <w:sz w:val="21"/>
                <w:szCs w:val="21"/>
                <w:highlight w:val="none"/>
                <w:u w:val="none"/>
                <w:lang w:val="en-US" w:eastAsia="zh-CN" w:bidi="ar"/>
              </w:rPr>
              <w:t>项目。</w:t>
            </w:r>
          </w:p>
        </w:tc>
      </w:tr>
      <w:tr w14:paraId="66A8A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70" w:hRule="atLeast"/>
          <w:tblHeader/>
        </w:trPr>
        <w:tc>
          <w:tcPr>
            <w:tcW w:w="0" w:type="auto"/>
            <w:vMerge w:val="restart"/>
            <w:vAlign w:val="center"/>
          </w:tcPr>
          <w:p w14:paraId="45FA79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0B09EF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19C6BD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7BB6D3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47C534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5A63D4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669D43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111E07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394722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0E05AE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01A9AB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1E801A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p w14:paraId="1CA5D7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853" w:type="dxa"/>
            <w:vMerge w:val="continue"/>
            <w:tcBorders>
              <w:left w:val="single" w:color="auto" w:sz="4" w:space="0"/>
            </w:tcBorders>
            <w:vAlign w:val="center"/>
          </w:tcPr>
          <w:p w14:paraId="1EF011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705" w:type="dxa"/>
            <w:tcBorders>
              <w:left w:val="single" w:color="auto" w:sz="4" w:space="0"/>
              <w:bottom w:val="single" w:color="auto" w:sz="4" w:space="0"/>
              <w:right w:val="single" w:color="auto" w:sz="4" w:space="0"/>
            </w:tcBorders>
            <w:vAlign w:val="center"/>
          </w:tcPr>
          <w:p w14:paraId="68978B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4</w:t>
            </w:r>
          </w:p>
        </w:tc>
        <w:tc>
          <w:tcPr>
            <w:tcW w:w="960" w:type="dxa"/>
            <w:tcBorders>
              <w:left w:val="single" w:color="auto" w:sz="4" w:space="0"/>
              <w:bottom w:val="single" w:color="auto" w:sz="4" w:space="0"/>
              <w:right w:val="single" w:color="auto" w:sz="4" w:space="0"/>
            </w:tcBorders>
            <w:vAlign w:val="center"/>
          </w:tcPr>
          <w:p w14:paraId="4775A8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技术负责人</w:t>
            </w:r>
          </w:p>
        </w:tc>
        <w:tc>
          <w:tcPr>
            <w:tcW w:w="575" w:type="dxa"/>
            <w:tcBorders>
              <w:left w:val="single" w:color="auto" w:sz="4" w:space="0"/>
              <w:bottom w:val="single" w:color="auto" w:sz="4" w:space="0"/>
            </w:tcBorders>
            <w:vAlign w:val="center"/>
          </w:tcPr>
          <w:p w14:paraId="5EA6E7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3</w:t>
            </w:r>
          </w:p>
        </w:tc>
        <w:tc>
          <w:tcPr>
            <w:tcW w:w="6324" w:type="dxa"/>
            <w:tcBorders>
              <w:bottom w:val="single" w:color="auto" w:sz="4" w:space="0"/>
            </w:tcBorders>
            <w:vAlign w:val="center"/>
          </w:tcPr>
          <w:p w14:paraId="5A6942BA">
            <w:pPr>
              <w:keepNext w:val="0"/>
              <w:keepLines w:val="0"/>
              <w:pageBreakBefore w:val="0"/>
              <w:widowControl/>
              <w:suppressLineNumbers w:val="0"/>
              <w:kinsoku/>
              <w:wordWrap/>
              <w:overflowPunct/>
              <w:topLinePunct w:val="0"/>
              <w:bidi w:val="0"/>
              <w:adjustRightInd/>
              <w:snapToGrid/>
              <w:spacing w:line="240" w:lineRule="auto"/>
              <w:jc w:val="left"/>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技术负责人</w:t>
            </w:r>
            <w:r>
              <w:rPr>
                <w:rFonts w:hint="eastAsia" w:cs="宋体"/>
                <w:i w:val="0"/>
                <w:iCs w:val="0"/>
                <w:color w:val="auto"/>
                <w:kern w:val="0"/>
                <w:sz w:val="21"/>
                <w:szCs w:val="21"/>
                <w:highlight w:val="none"/>
                <w:u w:val="none"/>
                <w:lang w:val="en-US" w:eastAsia="zh-CN" w:bidi="ar"/>
              </w:rPr>
              <w:t>取得</w:t>
            </w:r>
            <w:r>
              <w:rPr>
                <w:rFonts w:hint="eastAsia" w:ascii="宋体" w:hAnsi="宋体" w:eastAsia="宋体" w:cs="宋体"/>
                <w:i w:val="0"/>
                <w:iCs w:val="0"/>
                <w:color w:val="auto"/>
                <w:kern w:val="0"/>
                <w:sz w:val="21"/>
                <w:szCs w:val="21"/>
                <w:highlight w:val="none"/>
                <w:u w:val="none"/>
                <w:lang w:val="en-US" w:eastAsia="zh-CN" w:bidi="ar"/>
              </w:rPr>
              <w:t>建筑相关专业</w:t>
            </w:r>
            <w:r>
              <w:rPr>
                <w:rFonts w:hint="eastAsia" w:cs="宋体"/>
                <w:i w:val="0"/>
                <w:iCs w:val="0"/>
                <w:color w:val="auto"/>
                <w:kern w:val="0"/>
                <w:sz w:val="21"/>
                <w:szCs w:val="21"/>
                <w:highlight w:val="none"/>
                <w:u w:val="none"/>
                <w:lang w:val="en-US" w:eastAsia="zh-CN" w:bidi="ar"/>
              </w:rPr>
              <w:t>中</w:t>
            </w:r>
            <w:r>
              <w:rPr>
                <w:rFonts w:hint="eastAsia" w:ascii="宋体" w:hAnsi="宋体" w:eastAsia="宋体" w:cs="宋体"/>
                <w:i w:val="0"/>
                <w:iCs w:val="0"/>
                <w:color w:val="auto"/>
                <w:kern w:val="0"/>
                <w:sz w:val="21"/>
                <w:szCs w:val="21"/>
                <w:highlight w:val="none"/>
                <w:u w:val="none"/>
                <w:lang w:val="en-US" w:eastAsia="zh-CN" w:bidi="ar"/>
              </w:rPr>
              <w:t>级</w:t>
            </w:r>
            <w:r>
              <w:rPr>
                <w:rFonts w:hint="eastAsia" w:cs="宋体"/>
                <w:i w:val="0"/>
                <w:iCs w:val="0"/>
                <w:color w:val="auto"/>
                <w:kern w:val="0"/>
                <w:sz w:val="21"/>
                <w:szCs w:val="21"/>
                <w:highlight w:val="none"/>
                <w:u w:val="none"/>
                <w:lang w:val="en-US" w:eastAsia="zh-CN" w:bidi="ar"/>
              </w:rPr>
              <w:t>职称的</w:t>
            </w:r>
            <w:r>
              <w:rPr>
                <w:rFonts w:hint="eastAsia" w:ascii="宋体" w:hAnsi="宋体" w:eastAsia="宋体" w:cs="宋体"/>
                <w:i w:val="0"/>
                <w:iCs w:val="0"/>
                <w:color w:val="auto"/>
                <w:kern w:val="0"/>
                <w:sz w:val="21"/>
                <w:szCs w:val="21"/>
                <w:highlight w:val="none"/>
                <w:u w:val="none"/>
                <w:lang w:val="en-US" w:eastAsia="zh-CN" w:bidi="ar"/>
              </w:rPr>
              <w:t>得</w:t>
            </w:r>
            <w:r>
              <w:rPr>
                <w:rFonts w:hint="eastAsia" w:cs="宋体"/>
                <w:i w:val="0"/>
                <w:iCs w:val="0"/>
                <w:color w:val="auto"/>
                <w:kern w:val="0"/>
                <w:sz w:val="21"/>
                <w:szCs w:val="21"/>
                <w:highlight w:val="none"/>
                <w:u w:val="none"/>
                <w:lang w:val="en-US" w:eastAsia="zh-CN" w:bidi="ar"/>
              </w:rPr>
              <w:t>1分</w:t>
            </w:r>
            <w:r>
              <w:rPr>
                <w:rFonts w:hint="eastAsia" w:ascii="宋体" w:hAnsi="宋体" w:eastAsia="宋体" w:cs="宋体"/>
                <w:i w:val="0"/>
                <w:iCs w:val="0"/>
                <w:color w:val="auto"/>
                <w:kern w:val="0"/>
                <w:sz w:val="21"/>
                <w:szCs w:val="21"/>
                <w:highlight w:val="none"/>
                <w:u w:val="none"/>
                <w:lang w:val="en-US" w:eastAsia="zh-CN" w:bidi="ar"/>
              </w:rPr>
              <w:t>，</w:t>
            </w:r>
            <w:r>
              <w:rPr>
                <w:rFonts w:hint="eastAsia" w:cs="宋体"/>
                <w:i w:val="0"/>
                <w:iCs w:val="0"/>
                <w:color w:val="auto"/>
                <w:kern w:val="0"/>
                <w:sz w:val="21"/>
                <w:szCs w:val="21"/>
                <w:highlight w:val="none"/>
                <w:u w:val="none"/>
                <w:lang w:val="en-US" w:eastAsia="zh-CN" w:bidi="ar"/>
              </w:rPr>
              <w:t>高级职称的得2分。</w:t>
            </w:r>
            <w:r>
              <w:rPr>
                <w:rFonts w:hint="eastAsia" w:ascii="宋体" w:hAnsi="宋体" w:eastAsia="宋体" w:cs="宋体"/>
                <w:color w:val="000000"/>
                <w:kern w:val="0"/>
                <w:sz w:val="21"/>
                <w:szCs w:val="21"/>
                <w:highlight w:val="none"/>
                <w:lang w:val="en-US" w:eastAsia="zh-CN" w:bidi="ar"/>
              </w:rPr>
              <w:t>从事专业工作5年</w:t>
            </w:r>
            <w:r>
              <w:rPr>
                <w:rFonts w:hint="eastAsia" w:cs="宋体"/>
                <w:color w:val="000000"/>
                <w:kern w:val="0"/>
                <w:sz w:val="21"/>
                <w:szCs w:val="21"/>
                <w:highlight w:val="none"/>
                <w:lang w:val="en-US" w:eastAsia="zh-CN" w:bidi="ar"/>
              </w:rPr>
              <w:t>（含）</w:t>
            </w:r>
            <w:r>
              <w:rPr>
                <w:rFonts w:hint="eastAsia" w:ascii="宋体" w:hAnsi="宋体" w:eastAsia="宋体" w:cs="宋体"/>
                <w:color w:val="000000"/>
                <w:kern w:val="0"/>
                <w:sz w:val="21"/>
                <w:szCs w:val="21"/>
                <w:highlight w:val="none"/>
                <w:lang w:val="en-US" w:eastAsia="zh-CN" w:bidi="ar"/>
              </w:rPr>
              <w:t>以上得</w:t>
            </w:r>
            <w:r>
              <w:rPr>
                <w:rFonts w:hint="eastAsia"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val="en-US" w:eastAsia="zh-CN" w:bidi="ar"/>
              </w:rPr>
              <w:t>分</w:t>
            </w:r>
            <w:r>
              <w:rPr>
                <w:rFonts w:hint="eastAsia" w:cs="宋体"/>
                <w:color w:val="000000"/>
                <w:kern w:val="0"/>
                <w:sz w:val="21"/>
                <w:szCs w:val="21"/>
                <w:highlight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该项最多得</w:t>
            </w:r>
            <w:r>
              <w:rPr>
                <w:rFonts w:hint="eastAsia" w:cs="宋体"/>
                <w:i w:val="0"/>
                <w:iCs w:val="0"/>
                <w:color w:val="auto"/>
                <w:kern w:val="0"/>
                <w:sz w:val="21"/>
                <w:szCs w:val="21"/>
                <w:highlight w:val="none"/>
                <w:u w:val="none"/>
                <w:lang w:val="en-US" w:eastAsia="zh-CN" w:bidi="ar"/>
              </w:rPr>
              <w:t>3</w:t>
            </w:r>
            <w:r>
              <w:rPr>
                <w:rFonts w:hint="eastAsia" w:ascii="宋体" w:hAnsi="宋体" w:eastAsia="宋体" w:cs="宋体"/>
                <w:i w:val="0"/>
                <w:iCs w:val="0"/>
                <w:color w:val="auto"/>
                <w:kern w:val="0"/>
                <w:sz w:val="21"/>
                <w:szCs w:val="21"/>
                <w:highlight w:val="none"/>
                <w:u w:val="none"/>
                <w:lang w:val="en-US" w:eastAsia="zh-CN" w:bidi="ar"/>
              </w:rPr>
              <w:t>分。</w:t>
            </w:r>
          </w:p>
        </w:tc>
      </w:tr>
      <w:tr w14:paraId="6DB58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80" w:hRule="atLeast"/>
          <w:tblHeader/>
        </w:trPr>
        <w:tc>
          <w:tcPr>
            <w:tcW w:w="0" w:type="auto"/>
            <w:vMerge w:val="continue"/>
            <w:vAlign w:val="center"/>
          </w:tcPr>
          <w:p w14:paraId="2EF657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853" w:type="dxa"/>
            <w:vMerge w:val="continue"/>
            <w:tcBorders>
              <w:left w:val="single" w:color="auto" w:sz="4" w:space="0"/>
            </w:tcBorders>
            <w:vAlign w:val="center"/>
          </w:tcPr>
          <w:p w14:paraId="00D71B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705" w:type="dxa"/>
            <w:tcBorders>
              <w:top w:val="single" w:color="auto" w:sz="4" w:space="0"/>
              <w:left w:val="single" w:color="auto" w:sz="4" w:space="0"/>
              <w:right w:val="single" w:color="auto" w:sz="4" w:space="0"/>
            </w:tcBorders>
            <w:vAlign w:val="center"/>
          </w:tcPr>
          <w:p w14:paraId="243DC8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5</w:t>
            </w:r>
          </w:p>
        </w:tc>
        <w:tc>
          <w:tcPr>
            <w:tcW w:w="960" w:type="dxa"/>
            <w:tcBorders>
              <w:top w:val="single" w:color="auto" w:sz="4" w:space="0"/>
              <w:left w:val="single" w:color="auto" w:sz="4" w:space="0"/>
              <w:right w:val="single" w:color="auto" w:sz="4" w:space="0"/>
            </w:tcBorders>
            <w:vAlign w:val="center"/>
          </w:tcPr>
          <w:p w14:paraId="404E5E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w:t>
            </w:r>
            <w:r>
              <w:rPr>
                <w:rFonts w:hint="eastAsia" w:cs="宋体"/>
                <w:i w:val="0"/>
                <w:iCs w:val="0"/>
                <w:color w:val="000000"/>
                <w:kern w:val="0"/>
                <w:sz w:val="24"/>
                <w:szCs w:val="24"/>
                <w:u w:val="none"/>
                <w:lang w:val="en-US" w:eastAsia="zh-CN" w:bidi="ar"/>
              </w:rPr>
              <w:t>主要</w:t>
            </w:r>
            <w:r>
              <w:rPr>
                <w:rFonts w:hint="eastAsia" w:ascii="宋体" w:hAnsi="宋体" w:eastAsia="宋体" w:cs="宋体"/>
                <w:i w:val="0"/>
                <w:iCs w:val="0"/>
                <w:color w:val="000000"/>
                <w:kern w:val="0"/>
                <w:sz w:val="24"/>
                <w:szCs w:val="24"/>
                <w:u w:val="none"/>
                <w:lang w:val="en-US" w:eastAsia="zh-CN" w:bidi="ar"/>
              </w:rPr>
              <w:t>管理人员</w:t>
            </w:r>
          </w:p>
        </w:tc>
        <w:tc>
          <w:tcPr>
            <w:tcW w:w="575" w:type="dxa"/>
            <w:tcBorders>
              <w:top w:val="single" w:color="auto" w:sz="4" w:space="0"/>
              <w:left w:val="single" w:color="auto" w:sz="4" w:space="0"/>
            </w:tcBorders>
            <w:vAlign w:val="center"/>
          </w:tcPr>
          <w:p w14:paraId="2E03F3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3</w:t>
            </w:r>
          </w:p>
        </w:tc>
        <w:tc>
          <w:tcPr>
            <w:tcW w:w="6324" w:type="dxa"/>
            <w:tcBorders>
              <w:top w:val="single" w:color="auto" w:sz="4" w:space="0"/>
            </w:tcBorders>
            <w:vAlign w:val="center"/>
          </w:tcPr>
          <w:p w14:paraId="20ACBA71">
            <w:pPr>
              <w:keepNext w:val="0"/>
              <w:keepLines w:val="0"/>
              <w:pageBreakBefore w:val="0"/>
              <w:widowControl/>
              <w:suppressLineNumbers w:val="0"/>
              <w:kinsoku/>
              <w:wordWrap/>
              <w:overflowPunct/>
              <w:topLinePunct w:val="0"/>
              <w:bidi w:val="0"/>
              <w:adjustRightInd/>
              <w:snapToGrid/>
              <w:spacing w:line="240" w:lineRule="auto"/>
              <w:jc w:val="left"/>
              <w:rPr>
                <w:rFonts w:hint="eastAsia"/>
                <w:lang w:val="en-US" w:eastAsia="zh-CN"/>
              </w:rPr>
            </w:pPr>
            <w:r>
              <w:rPr>
                <w:rFonts w:hint="eastAsia"/>
                <w:lang w:val="en-US" w:eastAsia="zh-CN"/>
              </w:rPr>
              <w:t>1.项目主要管理人员配备齐全，设置合理得2分。</w:t>
            </w:r>
          </w:p>
          <w:p w14:paraId="346E68D8">
            <w:pPr>
              <w:keepNext w:val="0"/>
              <w:keepLines w:val="0"/>
              <w:pageBreakBefore w:val="0"/>
              <w:widowControl/>
              <w:suppressLineNumbers w:val="0"/>
              <w:kinsoku/>
              <w:wordWrap/>
              <w:overflowPunct/>
              <w:topLinePunct w:val="0"/>
              <w:bidi w:val="0"/>
              <w:adjustRightInd/>
              <w:snapToGrid/>
              <w:spacing w:line="240" w:lineRule="auto"/>
              <w:jc w:val="left"/>
              <w:rPr>
                <w:rFonts w:hint="eastAsia" w:ascii="宋体" w:hAnsi="宋体" w:eastAsia="宋体" w:cs="宋体"/>
                <w:i w:val="0"/>
                <w:iCs w:val="0"/>
                <w:color w:val="auto"/>
                <w:kern w:val="0"/>
                <w:sz w:val="21"/>
                <w:szCs w:val="21"/>
                <w:u w:val="none"/>
                <w:lang w:val="en-US" w:eastAsia="zh-CN" w:bidi="ar"/>
              </w:rPr>
            </w:pPr>
            <w:r>
              <w:rPr>
                <w:rFonts w:hint="eastAsia"/>
                <w:lang w:val="en-US" w:eastAsia="zh-CN"/>
              </w:rPr>
              <w:t>2.安全员、施工员、资料员均具有相应资格证书得1分，资格证书不齐全的不得分。</w:t>
            </w:r>
          </w:p>
        </w:tc>
      </w:tr>
      <w:tr w14:paraId="7A27E2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999" w:hRule="atLeast"/>
          <w:tblHeader/>
        </w:trPr>
        <w:tc>
          <w:tcPr>
            <w:tcW w:w="0" w:type="auto"/>
            <w:vAlign w:val="center"/>
          </w:tcPr>
          <w:p w14:paraId="10B4CA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sz w:val="21"/>
                <w:szCs w:val="21"/>
                <w:u w:val="none"/>
                <w:lang w:val="zh-CN" w:eastAsia="zh-CN" w:bidi="zh-CN"/>
              </w:rPr>
            </w:pPr>
          </w:p>
        </w:tc>
        <w:tc>
          <w:tcPr>
            <w:tcW w:w="853" w:type="dxa"/>
            <w:vMerge w:val="continue"/>
            <w:tcBorders>
              <w:left w:val="single" w:color="auto" w:sz="4" w:space="0"/>
            </w:tcBorders>
            <w:vAlign w:val="center"/>
          </w:tcPr>
          <w:p w14:paraId="4CC39C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sz w:val="21"/>
                <w:szCs w:val="21"/>
                <w:u w:val="none"/>
                <w:lang w:val="zh-CN" w:eastAsia="zh-CN" w:bidi="zh-CN"/>
              </w:rPr>
            </w:pPr>
          </w:p>
        </w:tc>
        <w:tc>
          <w:tcPr>
            <w:tcW w:w="705" w:type="dxa"/>
            <w:tcBorders>
              <w:left w:val="single" w:color="auto" w:sz="4" w:space="0"/>
              <w:right w:val="single" w:color="auto" w:sz="4" w:space="0"/>
            </w:tcBorders>
            <w:vAlign w:val="center"/>
          </w:tcPr>
          <w:p w14:paraId="5FA9FD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6</w:t>
            </w:r>
          </w:p>
        </w:tc>
        <w:tc>
          <w:tcPr>
            <w:tcW w:w="960" w:type="dxa"/>
            <w:tcBorders>
              <w:left w:val="single" w:color="auto" w:sz="4" w:space="0"/>
              <w:right w:val="single" w:color="auto" w:sz="4" w:space="0"/>
            </w:tcBorders>
            <w:vAlign w:val="center"/>
          </w:tcPr>
          <w:p w14:paraId="5231D2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管理体系认证</w:t>
            </w:r>
          </w:p>
        </w:tc>
        <w:tc>
          <w:tcPr>
            <w:tcW w:w="575" w:type="dxa"/>
            <w:tcBorders>
              <w:left w:val="single" w:color="auto" w:sz="4" w:space="0"/>
            </w:tcBorders>
            <w:vAlign w:val="center"/>
          </w:tcPr>
          <w:p w14:paraId="340881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3</w:t>
            </w:r>
          </w:p>
        </w:tc>
        <w:tc>
          <w:tcPr>
            <w:tcW w:w="6324" w:type="dxa"/>
            <w:vAlign w:val="center"/>
          </w:tcPr>
          <w:p w14:paraId="114218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i w:val="0"/>
                <w:iCs w:val="0"/>
                <w:color w:val="000000"/>
                <w:sz w:val="21"/>
                <w:szCs w:val="21"/>
                <w:u w:val="none"/>
                <w:lang w:val="zh-CN" w:eastAsia="zh-CN" w:bidi="zh-CN"/>
              </w:rPr>
            </w:pPr>
            <w:r>
              <w:rPr>
                <w:rFonts w:hint="eastAsia" w:ascii="宋体" w:hAnsi="宋体" w:eastAsia="宋体" w:cs="宋体"/>
                <w:i w:val="0"/>
                <w:iCs w:val="0"/>
                <w:color w:val="000000"/>
                <w:kern w:val="0"/>
                <w:sz w:val="21"/>
                <w:szCs w:val="21"/>
                <w:u w:val="none"/>
                <w:lang w:val="en-US" w:eastAsia="zh-CN" w:bidi="ar"/>
              </w:rPr>
              <w:t xml:space="preserve">投标人提供有效的 ISO9001（GB/T19001）质量管理体系认证证书、ISO14001 (GB/T24001) 环境管理体系认证证书、ISO45001 或OHSAS18001 (GB/T28001) 职业健康安全管理体系认证证书每个得 </w:t>
            </w:r>
            <w:r>
              <w:rPr>
                <w:rFonts w:hint="eastAsia"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分，该项满分</w:t>
            </w:r>
            <w:r>
              <w:rPr>
                <w:rFonts w:hint="eastAsia"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分。（须同时提供证书复印件和全国认证认可信息公共服务平台http://cx.cnca.cn/CertECloud/index/index/page 网上截图并加盖公章。）</w:t>
            </w:r>
          </w:p>
        </w:tc>
      </w:tr>
      <w:tr w14:paraId="52F78E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696" w:hRule="atLeast"/>
          <w:tblHeader/>
        </w:trPr>
        <w:tc>
          <w:tcPr>
            <w:tcW w:w="0" w:type="auto"/>
            <w:vAlign w:val="center"/>
          </w:tcPr>
          <w:p w14:paraId="47FE4D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sz w:val="21"/>
                <w:szCs w:val="21"/>
                <w:u w:val="none"/>
                <w:lang w:val="en-US" w:eastAsia="zh-CN" w:bidi="zh-CN"/>
              </w:rPr>
            </w:pPr>
          </w:p>
        </w:tc>
        <w:tc>
          <w:tcPr>
            <w:tcW w:w="853" w:type="dxa"/>
            <w:vMerge w:val="continue"/>
            <w:tcBorders>
              <w:left w:val="single" w:color="auto" w:sz="4" w:space="0"/>
            </w:tcBorders>
            <w:vAlign w:val="center"/>
          </w:tcPr>
          <w:p w14:paraId="082291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p>
        </w:tc>
        <w:tc>
          <w:tcPr>
            <w:tcW w:w="705" w:type="dxa"/>
            <w:tcBorders>
              <w:left w:val="single" w:color="auto" w:sz="4" w:space="0"/>
              <w:right w:val="single" w:color="auto" w:sz="4" w:space="0"/>
            </w:tcBorders>
            <w:vAlign w:val="center"/>
          </w:tcPr>
          <w:p w14:paraId="47A5BA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7</w:t>
            </w:r>
          </w:p>
        </w:tc>
        <w:tc>
          <w:tcPr>
            <w:tcW w:w="960" w:type="dxa"/>
            <w:tcBorders>
              <w:left w:val="single" w:color="auto" w:sz="4" w:space="0"/>
              <w:right w:val="single" w:color="auto" w:sz="4" w:space="0"/>
            </w:tcBorders>
            <w:vAlign w:val="center"/>
          </w:tcPr>
          <w:p w14:paraId="61A5C7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类似项目业绩</w:t>
            </w:r>
          </w:p>
        </w:tc>
        <w:tc>
          <w:tcPr>
            <w:tcW w:w="575" w:type="dxa"/>
            <w:tcBorders>
              <w:left w:val="single" w:color="auto" w:sz="4" w:space="0"/>
            </w:tcBorders>
            <w:vAlign w:val="center"/>
          </w:tcPr>
          <w:p w14:paraId="6558516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8</w:t>
            </w:r>
          </w:p>
        </w:tc>
        <w:tc>
          <w:tcPr>
            <w:tcW w:w="6324" w:type="dxa"/>
            <w:vAlign w:val="center"/>
          </w:tcPr>
          <w:p w14:paraId="106244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u w:val="none"/>
                <w:lang w:val="en-US" w:eastAsia="zh-CN" w:bidi="ar"/>
              </w:rPr>
              <w:t>投</w:t>
            </w:r>
            <w:r>
              <w:rPr>
                <w:rFonts w:hint="eastAsia" w:ascii="宋体" w:hAnsi="宋体" w:eastAsia="宋体" w:cs="宋体"/>
                <w:i w:val="0"/>
                <w:iCs w:val="0"/>
                <w:color w:val="000000"/>
                <w:kern w:val="0"/>
                <w:sz w:val="21"/>
                <w:szCs w:val="21"/>
                <w:highlight w:val="none"/>
                <w:u w:val="none"/>
                <w:lang w:val="en-US" w:eastAsia="zh-CN" w:bidi="ar"/>
              </w:rPr>
              <w:t>标</w:t>
            </w:r>
            <w:r>
              <w:rPr>
                <w:rFonts w:hint="eastAsia" w:ascii="宋体" w:hAnsi="宋体" w:cs="宋体"/>
                <w:i w:val="0"/>
                <w:iCs w:val="0"/>
                <w:color w:val="000000"/>
                <w:kern w:val="0"/>
                <w:sz w:val="21"/>
                <w:szCs w:val="21"/>
                <w:highlight w:val="none"/>
                <w:u w:val="none"/>
                <w:lang w:val="en-US" w:eastAsia="zh-CN" w:bidi="ar"/>
              </w:rPr>
              <w:t>人20</w:t>
            </w:r>
            <w:r>
              <w:rPr>
                <w:rFonts w:hint="eastAsia" w:cs="宋体"/>
                <w:i w:val="0"/>
                <w:iCs w:val="0"/>
                <w:color w:val="000000"/>
                <w:kern w:val="0"/>
                <w:sz w:val="21"/>
                <w:szCs w:val="21"/>
                <w:highlight w:val="none"/>
                <w:u w:val="none"/>
                <w:lang w:val="en-US" w:eastAsia="zh-CN" w:bidi="ar"/>
              </w:rPr>
              <w:t>21</w:t>
            </w:r>
            <w:r>
              <w:rPr>
                <w:rFonts w:hint="eastAsia" w:ascii="宋体" w:hAnsi="宋体" w:cs="宋体"/>
                <w:i w:val="0"/>
                <w:iCs w:val="0"/>
                <w:color w:val="000000"/>
                <w:kern w:val="0"/>
                <w:sz w:val="21"/>
                <w:szCs w:val="21"/>
                <w:highlight w:val="none"/>
                <w:u w:val="none"/>
                <w:lang w:val="en-US" w:eastAsia="zh-CN" w:bidi="ar"/>
              </w:rPr>
              <w:t>年</w:t>
            </w:r>
            <w:r>
              <w:rPr>
                <w:rFonts w:hint="eastAsia" w:cs="宋体"/>
                <w:i w:val="0"/>
                <w:iCs w:val="0"/>
                <w:color w:val="000000"/>
                <w:kern w:val="0"/>
                <w:sz w:val="21"/>
                <w:szCs w:val="21"/>
                <w:highlight w:val="none"/>
                <w:u w:val="none"/>
                <w:lang w:val="en-US" w:eastAsia="zh-CN" w:bidi="ar"/>
              </w:rPr>
              <w:t>8</w:t>
            </w:r>
            <w:r>
              <w:rPr>
                <w:rFonts w:hint="eastAsia" w:ascii="宋体" w:hAnsi="宋体" w:cs="宋体"/>
                <w:i w:val="0"/>
                <w:iCs w:val="0"/>
                <w:color w:val="000000"/>
                <w:kern w:val="0"/>
                <w:sz w:val="21"/>
                <w:szCs w:val="21"/>
                <w:highlight w:val="none"/>
                <w:u w:val="none"/>
                <w:lang w:val="en-US" w:eastAsia="zh-CN" w:bidi="ar"/>
              </w:rPr>
              <w:t>月至今</w:t>
            </w:r>
            <w:r>
              <w:rPr>
                <w:rFonts w:hint="eastAsia" w:cs="宋体"/>
                <w:i w:val="0"/>
                <w:iCs w:val="0"/>
                <w:color w:val="000000"/>
                <w:kern w:val="0"/>
                <w:sz w:val="21"/>
                <w:szCs w:val="21"/>
                <w:highlight w:val="none"/>
                <w:u w:val="none"/>
                <w:lang w:val="en-US" w:eastAsia="zh-CN" w:bidi="ar"/>
              </w:rPr>
              <w:t>在本市</w:t>
            </w:r>
            <w:r>
              <w:rPr>
                <w:rFonts w:hint="eastAsia" w:ascii="宋体" w:hAnsi="宋体" w:cs="宋体"/>
                <w:i w:val="0"/>
                <w:iCs w:val="0"/>
                <w:color w:val="000000"/>
                <w:kern w:val="0"/>
                <w:sz w:val="21"/>
                <w:szCs w:val="21"/>
                <w:highlight w:val="none"/>
                <w:u w:val="none"/>
                <w:lang w:val="en-US" w:eastAsia="zh-CN" w:bidi="ar"/>
              </w:rPr>
              <w:t>类似</w:t>
            </w:r>
            <w:r>
              <w:rPr>
                <w:rFonts w:hint="eastAsia" w:ascii="宋体" w:hAnsi="宋体" w:eastAsia="宋体" w:cs="宋体"/>
                <w:i w:val="0"/>
                <w:iCs w:val="0"/>
                <w:color w:val="000000"/>
                <w:kern w:val="0"/>
                <w:sz w:val="21"/>
                <w:szCs w:val="21"/>
                <w:highlight w:val="none"/>
                <w:u w:val="none"/>
                <w:lang w:val="en-US" w:eastAsia="zh-CN" w:bidi="ar"/>
              </w:rPr>
              <w:t>项目业绩（以</w:t>
            </w:r>
            <w:r>
              <w:rPr>
                <w:rFonts w:hint="eastAsia" w:cs="宋体"/>
                <w:i w:val="0"/>
                <w:iCs w:val="0"/>
                <w:color w:val="000000"/>
                <w:kern w:val="0"/>
                <w:sz w:val="21"/>
                <w:szCs w:val="21"/>
                <w:highlight w:val="none"/>
                <w:u w:val="none"/>
                <w:lang w:val="en-US" w:eastAsia="zh-CN" w:bidi="ar"/>
              </w:rPr>
              <w:t>竣工验收</w:t>
            </w:r>
            <w:r>
              <w:rPr>
                <w:rFonts w:hint="eastAsia" w:ascii="宋体" w:hAnsi="宋体" w:eastAsia="宋体" w:cs="宋体"/>
                <w:i w:val="0"/>
                <w:iCs w:val="0"/>
                <w:color w:val="000000"/>
                <w:kern w:val="0"/>
                <w:sz w:val="21"/>
                <w:szCs w:val="21"/>
                <w:highlight w:val="none"/>
                <w:u w:val="none"/>
                <w:lang w:val="en-US" w:eastAsia="zh-CN" w:bidi="ar"/>
              </w:rPr>
              <w:t>时间为准，指从投标截止日），</w:t>
            </w:r>
            <w:r>
              <w:rPr>
                <w:rFonts w:hint="eastAsia" w:cs="宋体"/>
                <w:i w:val="0"/>
                <w:iCs w:val="0"/>
                <w:color w:val="000000"/>
                <w:kern w:val="0"/>
                <w:sz w:val="21"/>
                <w:szCs w:val="21"/>
                <w:highlight w:val="none"/>
                <w:u w:val="none"/>
                <w:lang w:val="en-US" w:eastAsia="zh-CN" w:bidi="ar"/>
              </w:rPr>
              <w:t>每</w:t>
            </w:r>
            <w:r>
              <w:rPr>
                <w:rFonts w:hint="eastAsia" w:ascii="宋体" w:hAnsi="宋体" w:eastAsia="宋体" w:cs="宋体"/>
                <w:i w:val="0"/>
                <w:iCs w:val="0"/>
                <w:color w:val="000000"/>
                <w:kern w:val="0"/>
                <w:sz w:val="21"/>
                <w:szCs w:val="21"/>
                <w:highlight w:val="none"/>
                <w:u w:val="none"/>
                <w:lang w:val="en-US" w:eastAsia="zh-CN" w:bidi="ar"/>
              </w:rPr>
              <w:t>提供</w:t>
            </w:r>
            <w:r>
              <w:rPr>
                <w:rFonts w:hint="eastAsia" w:cs="宋体"/>
                <w:i w:val="0"/>
                <w:iCs w:val="0"/>
                <w:color w:val="000000"/>
                <w:kern w:val="0"/>
                <w:sz w:val="21"/>
                <w:szCs w:val="21"/>
                <w:highlight w:val="none"/>
                <w:u w:val="none"/>
                <w:lang w:val="en-US" w:eastAsia="zh-CN" w:bidi="ar"/>
              </w:rPr>
              <w:t>一</w:t>
            </w:r>
            <w:r>
              <w:rPr>
                <w:rFonts w:hint="eastAsia" w:ascii="宋体" w:hAnsi="宋体" w:cs="宋体"/>
                <w:i w:val="0"/>
                <w:iCs w:val="0"/>
                <w:color w:val="000000"/>
                <w:kern w:val="0"/>
                <w:sz w:val="21"/>
                <w:szCs w:val="21"/>
                <w:highlight w:val="none"/>
                <w:u w:val="none"/>
                <w:lang w:val="en-US" w:eastAsia="zh-CN" w:bidi="ar"/>
              </w:rPr>
              <w:t>个</w:t>
            </w:r>
            <w:r>
              <w:rPr>
                <w:rFonts w:hint="eastAsia" w:cs="宋体"/>
                <w:i w:val="0"/>
                <w:iCs w:val="0"/>
                <w:color w:val="000000"/>
                <w:kern w:val="0"/>
                <w:sz w:val="21"/>
                <w:szCs w:val="21"/>
                <w:highlight w:val="none"/>
                <w:u w:val="none"/>
                <w:lang w:val="en-US" w:eastAsia="zh-CN" w:bidi="ar"/>
              </w:rPr>
              <w:t>500万以下办公室改造装修</w:t>
            </w:r>
            <w:r>
              <w:rPr>
                <w:rFonts w:hint="eastAsia" w:ascii="宋体" w:hAnsi="宋体" w:eastAsia="宋体" w:cs="宋体"/>
                <w:i w:val="0"/>
                <w:iCs w:val="0"/>
                <w:color w:val="000000"/>
                <w:kern w:val="0"/>
                <w:sz w:val="21"/>
                <w:szCs w:val="21"/>
                <w:highlight w:val="none"/>
                <w:u w:val="none"/>
                <w:lang w:val="en-US" w:eastAsia="zh-CN" w:bidi="ar"/>
              </w:rPr>
              <w:t>项目业绩</w:t>
            </w:r>
            <w:r>
              <w:rPr>
                <w:rFonts w:hint="eastAsia" w:cs="宋体"/>
                <w:i w:val="0"/>
                <w:iCs w:val="0"/>
                <w:color w:val="000000"/>
                <w:kern w:val="0"/>
                <w:sz w:val="21"/>
                <w:szCs w:val="21"/>
                <w:highlight w:val="none"/>
                <w:u w:val="none"/>
                <w:lang w:val="en-US" w:eastAsia="zh-CN" w:bidi="ar"/>
              </w:rPr>
              <w:t>的</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1分，超过500万（含）办公室改造装修项目业绩的每一个得2分。</w:t>
            </w:r>
          </w:p>
          <w:p w14:paraId="606EBE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default" w:ascii="宋体" w:hAnsi="宋体" w:eastAsia="宋体" w:cs="宋体"/>
                <w:i w:val="0"/>
                <w:iCs w:val="0"/>
                <w:color w:val="000000"/>
                <w:sz w:val="21"/>
                <w:szCs w:val="21"/>
                <w:u w:val="none"/>
                <w:lang w:val="en-US" w:eastAsia="zh-CN" w:bidi="zh-CN"/>
              </w:rPr>
            </w:pPr>
            <w:r>
              <w:rPr>
                <w:rFonts w:hint="eastAsia" w:cs="宋体"/>
                <w:i w:val="0"/>
                <w:iCs w:val="0"/>
                <w:color w:val="000000"/>
                <w:kern w:val="0"/>
                <w:sz w:val="21"/>
                <w:szCs w:val="21"/>
                <w:highlight w:val="none"/>
                <w:u w:val="none"/>
                <w:lang w:val="en-US" w:eastAsia="zh-CN" w:bidi="ar"/>
              </w:rPr>
              <w:t>该项</w:t>
            </w:r>
            <w:r>
              <w:rPr>
                <w:rFonts w:hint="eastAsia" w:ascii="宋体" w:hAnsi="宋体" w:eastAsia="宋体" w:cs="宋体"/>
                <w:i w:val="0"/>
                <w:iCs w:val="0"/>
                <w:color w:val="000000"/>
                <w:kern w:val="0"/>
                <w:sz w:val="21"/>
                <w:szCs w:val="21"/>
                <w:highlight w:val="none"/>
                <w:u w:val="none"/>
                <w:lang w:val="en-US" w:eastAsia="zh-CN" w:bidi="ar"/>
              </w:rPr>
              <w:t>最高得</w:t>
            </w:r>
            <w:r>
              <w:rPr>
                <w:rFonts w:hint="eastAsia" w:cs="宋体"/>
                <w:i w:val="0"/>
                <w:iCs w:val="0"/>
                <w:color w:val="000000"/>
                <w:kern w:val="0"/>
                <w:sz w:val="21"/>
                <w:szCs w:val="21"/>
                <w:highlight w:val="none"/>
                <w:u w:val="none"/>
                <w:lang w:val="en-US" w:eastAsia="zh-CN" w:bidi="ar"/>
              </w:rPr>
              <w:t>8</w:t>
            </w:r>
            <w:r>
              <w:rPr>
                <w:rFonts w:hint="eastAsia" w:ascii="宋体" w:hAnsi="宋体" w:eastAsia="宋体" w:cs="宋体"/>
                <w:i w:val="0"/>
                <w:iCs w:val="0"/>
                <w:color w:val="000000"/>
                <w:kern w:val="0"/>
                <w:sz w:val="21"/>
                <w:szCs w:val="21"/>
                <w:highlight w:val="none"/>
                <w:u w:val="none"/>
                <w:lang w:val="en-US" w:eastAsia="zh-CN" w:bidi="ar"/>
              </w:rPr>
              <w:t>分（需提供合同</w:t>
            </w:r>
            <w:r>
              <w:rPr>
                <w:rFonts w:hint="eastAsia" w:ascii="宋体" w:hAnsi="宋体" w:cs="宋体"/>
                <w:i w:val="0"/>
                <w:iCs w:val="0"/>
                <w:color w:val="000000"/>
                <w:kern w:val="0"/>
                <w:sz w:val="21"/>
                <w:szCs w:val="21"/>
                <w:highlight w:val="none"/>
                <w:u w:val="none"/>
                <w:lang w:val="en-US" w:eastAsia="zh-CN" w:bidi="ar"/>
              </w:rPr>
              <w:t>、竣</w:t>
            </w:r>
            <w:r>
              <w:rPr>
                <w:rFonts w:hint="eastAsia" w:ascii="宋体" w:hAnsi="宋体" w:cs="宋体"/>
                <w:i w:val="0"/>
                <w:iCs w:val="0"/>
                <w:color w:val="000000"/>
                <w:kern w:val="0"/>
                <w:sz w:val="21"/>
                <w:szCs w:val="21"/>
                <w:u w:val="none"/>
                <w:lang w:val="en-US" w:eastAsia="zh-CN" w:bidi="ar"/>
              </w:rPr>
              <w:t>工报告</w:t>
            </w:r>
            <w:r>
              <w:rPr>
                <w:rFonts w:hint="eastAsia" w:cs="宋体"/>
                <w:i w:val="0"/>
                <w:iCs w:val="0"/>
                <w:color w:val="000000"/>
                <w:kern w:val="0"/>
                <w:sz w:val="21"/>
                <w:szCs w:val="21"/>
                <w:u w:val="none"/>
                <w:lang w:val="en-US" w:eastAsia="zh-CN" w:bidi="ar"/>
              </w:rPr>
              <w:t>等</w:t>
            </w:r>
            <w:r>
              <w:rPr>
                <w:rFonts w:hint="eastAsia" w:ascii="宋体" w:hAnsi="宋体" w:eastAsia="宋体" w:cs="宋体"/>
                <w:i w:val="0"/>
                <w:iCs w:val="0"/>
                <w:color w:val="000000"/>
                <w:kern w:val="0"/>
                <w:sz w:val="21"/>
                <w:szCs w:val="21"/>
                <w:u w:val="none"/>
                <w:lang w:val="en-US" w:eastAsia="zh-CN" w:bidi="ar"/>
              </w:rPr>
              <w:t>关键内容</w:t>
            </w:r>
            <w:r>
              <w:rPr>
                <w:rFonts w:hint="eastAsia" w:ascii="宋体" w:hAnsi="宋体" w:cs="宋体"/>
                <w:i w:val="0"/>
                <w:iCs w:val="0"/>
                <w:color w:val="000000"/>
                <w:kern w:val="0"/>
                <w:sz w:val="21"/>
                <w:szCs w:val="21"/>
                <w:u w:val="none"/>
                <w:lang w:val="en-US" w:eastAsia="zh-CN" w:bidi="ar"/>
              </w:rPr>
              <w:t>扫描件</w:t>
            </w:r>
            <w:r>
              <w:rPr>
                <w:rFonts w:hint="eastAsia" w:ascii="宋体" w:hAnsi="宋体" w:eastAsia="宋体" w:cs="宋体"/>
                <w:i w:val="0"/>
                <w:iCs w:val="0"/>
                <w:color w:val="000000"/>
                <w:kern w:val="0"/>
                <w:sz w:val="21"/>
                <w:szCs w:val="21"/>
                <w:u w:val="none"/>
                <w:lang w:val="en-US" w:eastAsia="zh-CN" w:bidi="ar"/>
              </w:rPr>
              <w:t>）类似项目是指：合同金额</w:t>
            </w:r>
            <w:r>
              <w:rPr>
                <w:rFonts w:hint="eastAsia" w:ascii="宋体" w:hAnsi="宋体" w:cs="宋体"/>
                <w:i w:val="0"/>
                <w:iCs w:val="0"/>
                <w:color w:val="000000"/>
                <w:kern w:val="0"/>
                <w:sz w:val="21"/>
                <w:szCs w:val="21"/>
                <w:u w:val="none"/>
                <w:lang w:val="en-US" w:eastAsia="zh-CN" w:bidi="ar"/>
              </w:rPr>
              <w:t>不低于</w:t>
            </w:r>
            <w:r>
              <w:rPr>
                <w:rFonts w:hint="eastAsia" w:cs="宋体"/>
                <w:i w:val="0"/>
                <w:iCs w:val="0"/>
                <w:color w:val="000000"/>
                <w:kern w:val="0"/>
                <w:sz w:val="21"/>
                <w:szCs w:val="21"/>
                <w:u w:val="none"/>
                <w:lang w:val="en-US" w:eastAsia="zh-CN" w:bidi="ar"/>
              </w:rPr>
              <w:t>100</w:t>
            </w:r>
            <w:r>
              <w:rPr>
                <w:rFonts w:hint="eastAsia" w:ascii="宋体" w:hAnsi="宋体" w:eastAsia="宋体" w:cs="宋体"/>
                <w:i w:val="0"/>
                <w:iCs w:val="0"/>
                <w:color w:val="000000"/>
                <w:kern w:val="0"/>
                <w:sz w:val="21"/>
                <w:szCs w:val="21"/>
                <w:u w:val="none"/>
                <w:lang w:val="en-US" w:eastAsia="zh-CN" w:bidi="ar"/>
              </w:rPr>
              <w:t>万元</w:t>
            </w:r>
            <w:r>
              <w:rPr>
                <w:rFonts w:hint="eastAsia" w:ascii="宋体" w:hAnsi="宋体" w:cs="宋体"/>
                <w:i w:val="0"/>
                <w:iCs w:val="0"/>
                <w:color w:val="000000"/>
                <w:kern w:val="0"/>
                <w:sz w:val="21"/>
                <w:szCs w:val="21"/>
                <w:u w:val="none"/>
                <w:lang w:val="en-US" w:eastAsia="zh-CN" w:bidi="ar"/>
              </w:rPr>
              <w:t>的</w:t>
            </w:r>
            <w:r>
              <w:rPr>
                <w:rFonts w:hint="eastAsia" w:cs="宋体"/>
                <w:i w:val="0"/>
                <w:iCs w:val="0"/>
                <w:color w:val="000000"/>
                <w:kern w:val="0"/>
                <w:sz w:val="21"/>
                <w:szCs w:val="21"/>
                <w:u w:val="none"/>
                <w:lang w:val="en-US" w:eastAsia="zh-CN" w:bidi="ar"/>
              </w:rPr>
              <w:t>办公室改造装修</w:t>
            </w:r>
            <w:r>
              <w:rPr>
                <w:rFonts w:hint="eastAsia" w:ascii="宋体" w:hAnsi="宋体" w:eastAsia="宋体" w:cs="宋体"/>
                <w:i w:val="0"/>
                <w:iCs w:val="0"/>
                <w:color w:val="000000"/>
                <w:kern w:val="0"/>
                <w:sz w:val="21"/>
                <w:szCs w:val="21"/>
                <w:u w:val="none"/>
                <w:lang w:val="en-US" w:eastAsia="zh-CN" w:bidi="ar"/>
              </w:rPr>
              <w:t>项目。</w:t>
            </w:r>
          </w:p>
        </w:tc>
      </w:tr>
      <w:tr w14:paraId="44E1F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54" w:hRule="atLeast"/>
          <w:tblHeader/>
        </w:trPr>
        <w:tc>
          <w:tcPr>
            <w:tcW w:w="0" w:type="auto"/>
            <w:vAlign w:val="center"/>
          </w:tcPr>
          <w:p w14:paraId="40D538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853" w:type="dxa"/>
            <w:vMerge w:val="restart"/>
            <w:tcBorders>
              <w:right w:val="single" w:color="auto" w:sz="4" w:space="0"/>
            </w:tcBorders>
            <w:vAlign w:val="center"/>
          </w:tcPr>
          <w:p w14:paraId="0B399C6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w:t>
            </w:r>
          </w:p>
          <w:p w14:paraId="378C75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组织</w:t>
            </w:r>
          </w:p>
          <w:p w14:paraId="00E10E9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设计</w:t>
            </w:r>
          </w:p>
          <w:p w14:paraId="44C997C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评分</w:t>
            </w:r>
          </w:p>
          <w:p w14:paraId="52A5C3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标准</w:t>
            </w:r>
          </w:p>
          <w:p w14:paraId="022EA2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r>
              <w:rPr>
                <w:rFonts w:hint="eastAsia" w:cs="宋体"/>
                <w:i w:val="0"/>
                <w:iCs w:val="0"/>
                <w:color w:val="000000"/>
                <w:kern w:val="0"/>
                <w:sz w:val="21"/>
                <w:szCs w:val="21"/>
                <w:u w:val="none"/>
                <w:lang w:val="en-US" w:eastAsia="zh-CN" w:bidi="ar"/>
              </w:rPr>
              <w:t>35</w:t>
            </w:r>
            <w:r>
              <w:rPr>
                <w:rFonts w:hint="eastAsia" w:ascii="宋体" w:hAnsi="宋体" w:eastAsia="宋体" w:cs="宋体"/>
                <w:i w:val="0"/>
                <w:iCs w:val="0"/>
                <w:color w:val="000000"/>
                <w:kern w:val="0"/>
                <w:sz w:val="21"/>
                <w:szCs w:val="21"/>
                <w:u w:val="none"/>
                <w:lang w:val="en-US" w:eastAsia="zh-CN" w:bidi="ar"/>
              </w:rPr>
              <w:t>分）</w:t>
            </w:r>
          </w:p>
        </w:tc>
        <w:tc>
          <w:tcPr>
            <w:tcW w:w="705" w:type="dxa"/>
            <w:tcBorders>
              <w:left w:val="single" w:color="auto" w:sz="4" w:space="0"/>
              <w:right w:val="single" w:color="auto" w:sz="4" w:space="0"/>
            </w:tcBorders>
            <w:vAlign w:val="center"/>
          </w:tcPr>
          <w:p w14:paraId="2910C4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sz w:val="21"/>
                <w:szCs w:val="21"/>
                <w:u w:val="none"/>
                <w:lang w:val="en-US" w:eastAsia="zh-CN" w:bidi="zh-CN"/>
              </w:rPr>
            </w:pPr>
            <w:r>
              <w:rPr>
                <w:rFonts w:hint="eastAsia" w:cs="宋体"/>
                <w:i w:val="0"/>
                <w:iCs w:val="0"/>
                <w:color w:val="000000"/>
                <w:kern w:val="0"/>
                <w:sz w:val="21"/>
                <w:szCs w:val="21"/>
                <w:u w:val="none"/>
                <w:lang w:val="en-US" w:eastAsia="zh-CN" w:bidi="ar"/>
              </w:rPr>
              <w:t>8</w:t>
            </w:r>
          </w:p>
        </w:tc>
        <w:tc>
          <w:tcPr>
            <w:tcW w:w="960" w:type="dxa"/>
            <w:tcBorders>
              <w:left w:val="single" w:color="auto" w:sz="4" w:space="0"/>
              <w:right w:val="single" w:color="auto" w:sz="4" w:space="0"/>
            </w:tcBorders>
            <w:vAlign w:val="center"/>
          </w:tcPr>
          <w:p w14:paraId="614A0D30">
            <w:pPr>
              <w:keepNext w:val="0"/>
              <w:keepLines w:val="0"/>
              <w:pageBreakBefore w:val="0"/>
              <w:widowControl/>
              <w:suppressLineNumbers w:val="0"/>
              <w:kinsoku/>
              <w:wordWrap/>
              <w:overflowPunct/>
              <w:topLinePunct w:val="0"/>
              <w:bidi w:val="0"/>
              <w:adjustRightInd/>
              <w:snapToGrid/>
              <w:spacing w:line="240" w:lineRule="auto"/>
              <w:jc w:val="center"/>
            </w:pPr>
            <w:r>
              <w:rPr>
                <w:rFonts w:hint="eastAsia" w:ascii="宋体" w:hAnsi="宋体" w:eastAsia="宋体" w:cs="宋体"/>
                <w:color w:val="000000"/>
                <w:kern w:val="0"/>
                <w:sz w:val="21"/>
                <w:szCs w:val="21"/>
                <w:lang w:val="en-US" w:eastAsia="zh-CN" w:bidi="ar"/>
              </w:rPr>
              <w:t>施工方案</w:t>
            </w:r>
          </w:p>
          <w:p w14:paraId="1479E2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kern w:val="2"/>
                <w:sz w:val="21"/>
                <w:szCs w:val="21"/>
                <w:u w:val="none"/>
                <w:lang w:val="en-US" w:eastAsia="zh-CN" w:bidi="ar-SA"/>
              </w:rPr>
            </w:pPr>
          </w:p>
        </w:tc>
        <w:tc>
          <w:tcPr>
            <w:tcW w:w="575" w:type="dxa"/>
            <w:tcBorders>
              <w:left w:val="single" w:color="auto" w:sz="4" w:space="0"/>
            </w:tcBorders>
            <w:vAlign w:val="center"/>
          </w:tcPr>
          <w:p w14:paraId="081750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cs="宋体"/>
                <w:i w:val="0"/>
                <w:iCs w:val="0"/>
                <w:color w:val="auto"/>
                <w:kern w:val="0"/>
                <w:sz w:val="21"/>
                <w:szCs w:val="21"/>
                <w:u w:val="none"/>
                <w:lang w:val="en-US" w:eastAsia="zh-CN" w:bidi="ar"/>
              </w:rPr>
              <w:t>8</w:t>
            </w:r>
          </w:p>
        </w:tc>
        <w:tc>
          <w:tcPr>
            <w:tcW w:w="6324" w:type="dxa"/>
            <w:vAlign w:val="center"/>
          </w:tcPr>
          <w:p w14:paraId="177EB929">
            <w:pPr>
              <w:keepNext w:val="0"/>
              <w:keepLines w:val="0"/>
              <w:pageBreakBefore w:val="0"/>
              <w:widowControl/>
              <w:suppressLineNumbers w:val="0"/>
              <w:kinsoku/>
              <w:wordWrap/>
              <w:overflowPunct/>
              <w:topLinePunct w:val="0"/>
              <w:bidi w:val="0"/>
              <w:adjustRightInd/>
              <w:snapToGrid/>
              <w:spacing w:line="240" w:lineRule="auto"/>
              <w:jc w:val="left"/>
              <w:rPr>
                <w:rFonts w:hint="eastAsia"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根据各投标人针对本项目的理解程度，确定施工组织设计方案。主要包括施工总体计划，主要分项工程施工方案和技术措施，主要施工方法、工序、及标准等</w:t>
            </w:r>
            <w:r>
              <w:rPr>
                <w:rFonts w:hint="eastAsia" w:cs="宋体"/>
                <w:i w:val="0"/>
                <w:iCs w:val="0"/>
                <w:color w:val="000000"/>
                <w:kern w:val="0"/>
                <w:sz w:val="21"/>
                <w:szCs w:val="21"/>
                <w:highlight w:val="none"/>
                <w:u w:val="none"/>
                <w:lang w:val="en-US" w:eastAsia="zh-CN" w:bidi="ar"/>
              </w:rPr>
              <w:t>。要求方案</w:t>
            </w:r>
            <w:r>
              <w:rPr>
                <w:rFonts w:hint="eastAsia" w:ascii="宋体" w:hAnsi="宋体" w:eastAsia="宋体" w:cs="宋体"/>
                <w:i w:val="0"/>
                <w:iCs w:val="0"/>
                <w:color w:val="000000"/>
                <w:kern w:val="0"/>
                <w:sz w:val="21"/>
                <w:szCs w:val="21"/>
                <w:highlight w:val="none"/>
                <w:u w:val="none"/>
                <w:lang w:val="en-US" w:eastAsia="zh-CN" w:bidi="ar"/>
              </w:rPr>
              <w:t>针对性</w:t>
            </w:r>
            <w:r>
              <w:rPr>
                <w:rFonts w:hint="eastAsia" w:cs="宋体"/>
                <w:i w:val="0"/>
                <w:iCs w:val="0"/>
                <w:color w:val="000000"/>
                <w:kern w:val="0"/>
                <w:sz w:val="21"/>
                <w:szCs w:val="21"/>
                <w:highlight w:val="none"/>
                <w:u w:val="none"/>
                <w:lang w:val="en-US" w:eastAsia="zh-CN" w:bidi="ar"/>
              </w:rPr>
              <w:t>强</w:t>
            </w:r>
            <w:r>
              <w:rPr>
                <w:rFonts w:hint="eastAsia" w:ascii="宋体" w:hAnsi="宋体" w:eastAsia="宋体" w:cs="宋体"/>
                <w:i w:val="0"/>
                <w:iCs w:val="0"/>
                <w:color w:val="000000"/>
                <w:kern w:val="0"/>
                <w:sz w:val="21"/>
                <w:szCs w:val="21"/>
                <w:highlight w:val="none"/>
                <w:u w:val="none"/>
                <w:lang w:val="en-US" w:eastAsia="zh-CN" w:bidi="ar"/>
              </w:rPr>
              <w:t>、合理完整</w:t>
            </w:r>
            <w:r>
              <w:rPr>
                <w:rFonts w:hint="eastAsia" w:cs="宋体"/>
                <w:i w:val="0"/>
                <w:iCs w:val="0"/>
                <w:color w:val="000000"/>
                <w:kern w:val="0"/>
                <w:sz w:val="21"/>
                <w:szCs w:val="21"/>
                <w:highlight w:val="none"/>
                <w:u w:val="none"/>
                <w:lang w:val="en-US" w:eastAsia="zh-CN" w:bidi="ar"/>
              </w:rPr>
              <w:t>。</w:t>
            </w:r>
          </w:p>
          <w:p w14:paraId="43437A23">
            <w:pPr>
              <w:keepNext w:val="0"/>
              <w:keepLines w:val="0"/>
              <w:pageBreakBefore w:val="0"/>
              <w:widowControl/>
              <w:suppressLineNumbers w:val="0"/>
              <w:kinsoku/>
              <w:wordWrap/>
              <w:overflowPunct/>
              <w:topLinePunct w:val="0"/>
              <w:bidi w:val="0"/>
              <w:adjustRightInd/>
              <w:snapToGrid/>
              <w:spacing w:line="240" w:lineRule="auto"/>
              <w:jc w:val="left"/>
              <w:rPr>
                <w:rFonts w:hint="eastAsia" w:ascii="宋体" w:hAnsi="宋体" w:eastAsia="宋体" w:cs="宋体"/>
                <w:i w:val="0"/>
                <w:iCs w:val="0"/>
                <w:color w:val="000000"/>
                <w:kern w:val="2"/>
                <w:sz w:val="21"/>
                <w:szCs w:val="21"/>
                <w:u w:val="none"/>
                <w:lang w:val="en-US" w:eastAsia="zh-CN" w:bidi="ar-SA"/>
              </w:rPr>
            </w:pPr>
            <w:r>
              <w:rPr>
                <w:rFonts w:hint="eastAsia" w:cs="宋体"/>
                <w:i w:val="0"/>
                <w:iCs w:val="0"/>
                <w:color w:val="000000"/>
                <w:kern w:val="0"/>
                <w:sz w:val="21"/>
                <w:szCs w:val="21"/>
                <w:highlight w:val="none"/>
                <w:u w:val="none"/>
                <w:lang w:val="en-US" w:eastAsia="zh-CN" w:bidi="ar"/>
              </w:rPr>
              <w:t>评分等次：好</w:t>
            </w:r>
            <w:r>
              <w:rPr>
                <w:rFonts w:hint="eastAsia" w:ascii="宋体" w:hAnsi="宋体" w:eastAsia="宋体" w:cs="宋体"/>
                <w:i w:val="0"/>
                <w:iCs w:val="0"/>
                <w:color w:val="000000"/>
                <w:kern w:val="0"/>
                <w:sz w:val="21"/>
                <w:szCs w:val="21"/>
                <w:highlight w:val="none"/>
                <w:u w:val="none"/>
                <w:lang w:val="en-US" w:eastAsia="zh-CN" w:bidi="ar"/>
              </w:rPr>
              <w:t>7-8分，</w:t>
            </w:r>
            <w:r>
              <w:rPr>
                <w:rFonts w:hint="eastAsia" w:cs="宋体"/>
                <w:i w:val="0"/>
                <w:iCs w:val="0"/>
                <w:color w:val="000000"/>
                <w:kern w:val="0"/>
                <w:sz w:val="21"/>
                <w:szCs w:val="21"/>
                <w:highlight w:val="none"/>
                <w:u w:val="none"/>
                <w:lang w:val="en-US" w:eastAsia="zh-CN" w:bidi="ar"/>
              </w:rPr>
              <w:t>较好</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4</w:t>
            </w:r>
            <w:r>
              <w:rPr>
                <w:rFonts w:hint="eastAsia" w:ascii="宋体" w:hAnsi="宋体" w:eastAsia="宋体" w:cs="宋体"/>
                <w:i w:val="0"/>
                <w:iCs w:val="0"/>
                <w:color w:val="000000"/>
                <w:kern w:val="0"/>
                <w:sz w:val="21"/>
                <w:szCs w:val="21"/>
                <w:highlight w:val="none"/>
                <w:u w:val="none"/>
                <w:lang w:val="en-US" w:eastAsia="zh-CN" w:bidi="ar"/>
              </w:rPr>
              <w:t>-6分，</w:t>
            </w:r>
            <w:r>
              <w:rPr>
                <w:rFonts w:hint="eastAsia" w:cs="宋体"/>
                <w:i w:val="0"/>
                <w:iCs w:val="0"/>
                <w:color w:val="000000"/>
                <w:kern w:val="0"/>
                <w:sz w:val="21"/>
                <w:szCs w:val="21"/>
                <w:highlight w:val="none"/>
                <w:u w:val="none"/>
                <w:lang w:val="en-US" w:eastAsia="zh-CN" w:bidi="ar"/>
              </w:rPr>
              <w:t>一般</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1-3</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不提供不得分</w:t>
            </w:r>
            <w:r>
              <w:rPr>
                <w:rFonts w:hint="eastAsia" w:cs="宋体"/>
                <w:i w:val="0"/>
                <w:iCs w:val="0"/>
                <w:color w:val="000000"/>
                <w:kern w:val="0"/>
                <w:sz w:val="21"/>
                <w:szCs w:val="21"/>
                <w:u w:val="none"/>
                <w:lang w:val="en-US" w:eastAsia="zh-CN" w:bidi="ar"/>
              </w:rPr>
              <w:t>。</w:t>
            </w:r>
          </w:p>
        </w:tc>
      </w:tr>
      <w:tr w14:paraId="1B6A1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297" w:hRule="atLeast"/>
          <w:tblHeader/>
        </w:trPr>
        <w:tc>
          <w:tcPr>
            <w:tcW w:w="0" w:type="auto"/>
            <w:vAlign w:val="center"/>
          </w:tcPr>
          <w:p w14:paraId="70670C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853" w:type="dxa"/>
            <w:vMerge w:val="continue"/>
            <w:tcBorders>
              <w:right w:val="single" w:color="auto" w:sz="4" w:space="0"/>
            </w:tcBorders>
            <w:vAlign w:val="center"/>
          </w:tcPr>
          <w:p w14:paraId="12F8BE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705" w:type="dxa"/>
            <w:tcBorders>
              <w:left w:val="single" w:color="auto" w:sz="4" w:space="0"/>
              <w:right w:val="single" w:color="auto" w:sz="4" w:space="0"/>
            </w:tcBorders>
            <w:vAlign w:val="center"/>
          </w:tcPr>
          <w:p w14:paraId="234F4B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000000"/>
                <w:sz w:val="21"/>
                <w:szCs w:val="21"/>
                <w:u w:val="none"/>
                <w:lang w:val="en-US" w:eastAsia="zh-CN" w:bidi="zh-CN"/>
              </w:rPr>
            </w:pPr>
            <w:r>
              <w:rPr>
                <w:rFonts w:hint="eastAsia" w:cs="宋体"/>
                <w:i w:val="0"/>
                <w:iCs w:val="0"/>
                <w:color w:val="000000"/>
                <w:kern w:val="0"/>
                <w:sz w:val="21"/>
                <w:szCs w:val="21"/>
                <w:u w:val="none"/>
                <w:lang w:val="en-US" w:eastAsia="zh-CN" w:bidi="ar"/>
              </w:rPr>
              <w:t>9</w:t>
            </w:r>
          </w:p>
        </w:tc>
        <w:tc>
          <w:tcPr>
            <w:tcW w:w="960" w:type="dxa"/>
            <w:tcBorders>
              <w:left w:val="single" w:color="auto" w:sz="4" w:space="0"/>
              <w:right w:val="single" w:color="auto" w:sz="4" w:space="0"/>
            </w:tcBorders>
            <w:shd w:val="clear" w:color="auto" w:fill="auto"/>
            <w:vAlign w:val="center"/>
          </w:tcPr>
          <w:p w14:paraId="1ABBECA4">
            <w:pPr>
              <w:keepNext w:val="0"/>
              <w:keepLines w:val="0"/>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sz w:val="22"/>
                <w:szCs w:val="22"/>
                <w:vertAlign w:val="baseline"/>
                <w:lang w:val="en-US" w:eastAsia="zh-CN" w:bidi="zh-CN"/>
              </w:rPr>
            </w:pPr>
            <w:r>
              <w:rPr>
                <w:rFonts w:hint="eastAsia" w:cs="宋体"/>
                <w:sz w:val="22"/>
                <w:szCs w:val="22"/>
                <w:vertAlign w:val="baseline"/>
                <w:lang w:val="en-US" w:eastAsia="zh-CN" w:bidi="zh-CN"/>
              </w:rPr>
              <w:t>施工工艺</w:t>
            </w:r>
          </w:p>
        </w:tc>
        <w:tc>
          <w:tcPr>
            <w:tcW w:w="575" w:type="dxa"/>
            <w:tcBorders>
              <w:left w:val="single" w:color="auto" w:sz="4" w:space="0"/>
            </w:tcBorders>
            <w:vAlign w:val="center"/>
          </w:tcPr>
          <w:p w14:paraId="44D0AF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cs="宋体"/>
                <w:i w:val="0"/>
                <w:iCs w:val="0"/>
                <w:color w:val="auto"/>
                <w:kern w:val="0"/>
                <w:sz w:val="21"/>
                <w:szCs w:val="21"/>
                <w:u w:val="none"/>
                <w:lang w:val="en-US" w:eastAsia="zh-CN" w:bidi="ar"/>
              </w:rPr>
              <w:t>6</w:t>
            </w:r>
          </w:p>
        </w:tc>
        <w:tc>
          <w:tcPr>
            <w:tcW w:w="6324" w:type="dxa"/>
            <w:shd w:val="clear" w:color="auto" w:fill="auto"/>
            <w:vAlign w:val="center"/>
          </w:tcPr>
          <w:p w14:paraId="0D544FD9">
            <w:pPr>
              <w:keepNext w:val="0"/>
              <w:keepLines w:val="0"/>
              <w:pageBreakBefore w:val="0"/>
              <w:widowControl/>
              <w:suppressLineNumbers w:val="0"/>
              <w:kinsoku/>
              <w:wordWrap/>
              <w:overflowPunct/>
              <w:topLinePunct w:val="0"/>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p>
          <w:p w14:paraId="033AB9C3">
            <w:pPr>
              <w:keepNext w:val="0"/>
              <w:keepLines w:val="0"/>
              <w:pageBreakBefore w:val="0"/>
              <w:widowControl/>
              <w:suppressLineNumbers w:val="0"/>
              <w:kinsoku/>
              <w:wordWrap/>
              <w:overflowPunct/>
              <w:topLinePunct w:val="0"/>
              <w:bidi w:val="0"/>
              <w:adjustRightInd/>
              <w:snapToGrid/>
              <w:spacing w:line="240" w:lineRule="auto"/>
              <w:jc w:val="left"/>
              <w:rPr>
                <w:rFonts w:hint="default"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针对办公室改造和装修工艺保障措施，以及新材料、新工艺等应用，要求</w:t>
            </w:r>
            <w:r>
              <w:rPr>
                <w:rFonts w:hint="eastAsia" w:ascii="宋体" w:hAnsi="宋体" w:eastAsia="宋体" w:cs="宋体"/>
                <w:i w:val="0"/>
                <w:iCs w:val="0"/>
                <w:color w:val="000000"/>
                <w:kern w:val="0"/>
                <w:sz w:val="21"/>
                <w:szCs w:val="21"/>
                <w:u w:val="none"/>
                <w:lang w:val="en-US" w:eastAsia="zh-CN" w:bidi="ar"/>
              </w:rPr>
              <w:t>针对性</w:t>
            </w:r>
            <w:r>
              <w:rPr>
                <w:rFonts w:hint="eastAsia" w:cs="宋体"/>
                <w:i w:val="0"/>
                <w:iCs w:val="0"/>
                <w:color w:val="000000"/>
                <w:kern w:val="0"/>
                <w:sz w:val="21"/>
                <w:szCs w:val="21"/>
                <w:u w:val="none"/>
                <w:lang w:val="en-US" w:eastAsia="zh-CN" w:bidi="ar"/>
              </w:rPr>
              <w:t>强，有可操作性。</w:t>
            </w:r>
          </w:p>
          <w:p w14:paraId="154CD557">
            <w:pPr>
              <w:keepNext w:val="0"/>
              <w:keepLines w:val="0"/>
              <w:pageBreakBefore w:val="0"/>
              <w:kinsoku/>
              <w:wordWrap/>
              <w:overflowPunct/>
              <w:topLinePunct w:val="0"/>
              <w:bidi w:val="0"/>
              <w:adjustRightInd/>
              <w:snapToGrid/>
              <w:spacing w:line="240" w:lineRule="auto"/>
              <w:ind w:left="0" w:leftChars="0" w:right="0" w:rightChars="0"/>
              <w:jc w:val="left"/>
              <w:rPr>
                <w:rFonts w:hint="eastAsia" w:ascii="宋体" w:hAnsi="宋体" w:eastAsia="宋体" w:cs="宋体"/>
                <w:sz w:val="22"/>
                <w:szCs w:val="22"/>
                <w:vertAlign w:val="baseline"/>
                <w:lang w:val="en-US" w:eastAsia="zh-CN" w:bidi="zh-CN"/>
              </w:rPr>
            </w:pPr>
            <w:r>
              <w:rPr>
                <w:rFonts w:hint="eastAsia" w:cs="宋体"/>
                <w:i w:val="0"/>
                <w:iCs w:val="0"/>
                <w:color w:val="000000"/>
                <w:kern w:val="0"/>
                <w:sz w:val="21"/>
                <w:szCs w:val="21"/>
                <w:highlight w:val="none"/>
                <w:u w:val="none"/>
                <w:lang w:val="en-US" w:eastAsia="zh-CN" w:bidi="ar"/>
              </w:rPr>
              <w:t>评分等次：好5</w:t>
            </w:r>
            <w:r>
              <w:rPr>
                <w:rFonts w:hint="eastAsia" w:ascii="宋体" w:hAnsi="宋体" w:eastAsia="宋体" w:cs="宋体"/>
                <w:i w:val="0"/>
                <w:iCs w:val="0"/>
                <w:color w:val="000000"/>
                <w:kern w:val="0"/>
                <w:sz w:val="21"/>
                <w:szCs w:val="21"/>
                <w:highlight w:val="none"/>
                <w:u w:val="none"/>
                <w:lang w:val="en-US" w:eastAsia="zh-CN" w:bidi="ar"/>
              </w:rPr>
              <w:t>-</w:t>
            </w:r>
            <w:r>
              <w:rPr>
                <w:rFonts w:hint="eastAsia" w:cs="宋体"/>
                <w:i w:val="0"/>
                <w:iCs w:val="0"/>
                <w:color w:val="000000"/>
                <w:kern w:val="0"/>
                <w:sz w:val="21"/>
                <w:szCs w:val="21"/>
                <w:highlight w:val="none"/>
                <w:u w:val="none"/>
                <w:lang w:val="en-US" w:eastAsia="zh-CN" w:bidi="ar"/>
              </w:rPr>
              <w:t>6</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较好</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3-4</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一般</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1-2</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不提供不得分</w:t>
            </w:r>
            <w:r>
              <w:rPr>
                <w:rFonts w:hint="eastAsia" w:cs="宋体"/>
                <w:i w:val="0"/>
                <w:iCs w:val="0"/>
                <w:color w:val="000000"/>
                <w:kern w:val="0"/>
                <w:sz w:val="21"/>
                <w:szCs w:val="21"/>
                <w:u w:val="none"/>
                <w:lang w:val="en-US" w:eastAsia="zh-CN" w:bidi="ar"/>
              </w:rPr>
              <w:t>。</w:t>
            </w:r>
          </w:p>
        </w:tc>
      </w:tr>
      <w:tr w14:paraId="61024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2180" w:hRule="atLeast"/>
          <w:tblHeader/>
        </w:trPr>
        <w:tc>
          <w:tcPr>
            <w:tcW w:w="0" w:type="auto"/>
            <w:vAlign w:val="center"/>
          </w:tcPr>
          <w:p w14:paraId="0784194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853" w:type="dxa"/>
            <w:vMerge w:val="continue"/>
            <w:tcBorders>
              <w:right w:val="single" w:color="auto" w:sz="4" w:space="0"/>
            </w:tcBorders>
            <w:vAlign w:val="center"/>
          </w:tcPr>
          <w:p w14:paraId="7AE4F5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705" w:type="dxa"/>
            <w:tcBorders>
              <w:left w:val="single" w:color="auto" w:sz="4" w:space="0"/>
              <w:right w:val="single" w:color="auto" w:sz="4" w:space="0"/>
            </w:tcBorders>
            <w:vAlign w:val="center"/>
          </w:tcPr>
          <w:p w14:paraId="7758CF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default" w:ascii="宋体" w:hAnsi="宋体" w:eastAsia="宋体" w:cs="宋体"/>
                <w:i w:val="0"/>
                <w:iCs w:val="0"/>
                <w:color w:val="000000"/>
                <w:sz w:val="24"/>
                <w:szCs w:val="24"/>
                <w:u w:val="none"/>
                <w:lang w:val="en-US" w:eastAsia="zh-CN" w:bidi="zh-CN"/>
              </w:rPr>
            </w:pPr>
            <w:r>
              <w:rPr>
                <w:rFonts w:hint="eastAsia" w:cs="宋体"/>
                <w:i w:val="0"/>
                <w:iCs w:val="0"/>
                <w:color w:val="000000"/>
                <w:kern w:val="0"/>
                <w:sz w:val="24"/>
                <w:szCs w:val="24"/>
                <w:u w:val="none"/>
                <w:lang w:val="en-US" w:eastAsia="zh-CN" w:bidi="ar"/>
              </w:rPr>
              <w:t>10</w:t>
            </w:r>
          </w:p>
        </w:tc>
        <w:tc>
          <w:tcPr>
            <w:tcW w:w="960" w:type="dxa"/>
            <w:tcBorders>
              <w:left w:val="single" w:color="auto" w:sz="4" w:space="0"/>
              <w:right w:val="single" w:color="auto" w:sz="4" w:space="0"/>
            </w:tcBorders>
            <w:shd w:val="clear" w:color="auto" w:fill="auto"/>
            <w:vAlign w:val="center"/>
          </w:tcPr>
          <w:p w14:paraId="366A0650">
            <w:pPr>
              <w:keepNext w:val="0"/>
              <w:keepLines w:val="0"/>
              <w:pageBreakBefore w:val="0"/>
              <w:widowControl/>
              <w:suppressLineNumbers w:val="0"/>
              <w:kinsoku/>
              <w:wordWrap/>
              <w:overflowPunct/>
              <w:topLinePunct w:val="0"/>
              <w:bidi w:val="0"/>
              <w:adjustRightInd/>
              <w:snapToGrid/>
              <w:spacing w:line="240" w:lineRule="auto"/>
              <w:jc w:val="center"/>
              <w:rPr>
                <w:rFonts w:hint="eastAsia" w:ascii="宋体" w:hAnsi="宋体" w:eastAsia="宋体" w:cs="宋体"/>
                <w:color w:val="000000"/>
                <w:kern w:val="0"/>
                <w:sz w:val="21"/>
                <w:szCs w:val="21"/>
                <w:lang w:val="en-US" w:eastAsia="zh-CN" w:bidi="ar"/>
              </w:rPr>
            </w:pPr>
          </w:p>
          <w:p w14:paraId="6F5D053B">
            <w:pPr>
              <w:keepNext w:val="0"/>
              <w:keepLines w:val="0"/>
              <w:pageBreakBefore w:val="0"/>
              <w:widowControl/>
              <w:suppressLineNumbers w:val="0"/>
              <w:kinsoku/>
              <w:wordWrap/>
              <w:overflowPunct/>
              <w:topLinePunct w:val="0"/>
              <w:bidi w:val="0"/>
              <w:adjustRightInd/>
              <w:snapToGrid/>
              <w:spacing w:line="240" w:lineRule="auto"/>
              <w:jc w:val="center"/>
              <w:rPr>
                <w:rFonts w:hint="eastAsia" w:ascii="宋体" w:hAnsi="宋体" w:eastAsia="宋体" w:cs="宋体"/>
                <w:color w:val="000000"/>
                <w:kern w:val="0"/>
                <w:sz w:val="21"/>
                <w:szCs w:val="21"/>
                <w:lang w:val="en-US" w:eastAsia="zh-CN" w:bidi="ar"/>
              </w:rPr>
            </w:pPr>
          </w:p>
          <w:p w14:paraId="6E41DC28">
            <w:pPr>
              <w:keepNext w:val="0"/>
              <w:keepLines w:val="0"/>
              <w:pageBreakBefore w:val="0"/>
              <w:widowControl/>
              <w:suppressLineNumbers w:val="0"/>
              <w:kinsoku/>
              <w:wordWrap/>
              <w:overflowPunct/>
              <w:topLinePunct w:val="0"/>
              <w:bidi w:val="0"/>
              <w:adjustRightInd/>
              <w:snapToGrid/>
              <w:spacing w:line="240" w:lineRule="auto"/>
              <w:jc w:val="center"/>
              <w:rPr>
                <w:rFonts w:hint="eastAsia" w:ascii="宋体" w:hAnsi="宋体" w:eastAsia="宋体" w:cs="宋体"/>
                <w:color w:val="000000"/>
                <w:kern w:val="0"/>
                <w:sz w:val="21"/>
                <w:szCs w:val="21"/>
                <w:lang w:val="en-US" w:eastAsia="zh-CN" w:bidi="ar"/>
              </w:rPr>
            </w:pPr>
          </w:p>
          <w:p w14:paraId="3991C7F1">
            <w:pPr>
              <w:keepNext w:val="0"/>
              <w:keepLines w:val="0"/>
              <w:pageBreakBefore w:val="0"/>
              <w:widowControl/>
              <w:suppressLineNumbers w:val="0"/>
              <w:kinsoku/>
              <w:wordWrap/>
              <w:overflowPunct/>
              <w:topLinePunct w:val="0"/>
              <w:bidi w:val="0"/>
              <w:adjustRightInd/>
              <w:snapToGrid/>
              <w:spacing w:line="240" w:lineRule="auto"/>
              <w:jc w:val="center"/>
            </w:pPr>
            <w:r>
              <w:rPr>
                <w:rFonts w:hint="eastAsia" w:ascii="宋体" w:hAnsi="宋体" w:eastAsia="宋体" w:cs="宋体"/>
                <w:color w:val="000000"/>
                <w:kern w:val="0"/>
                <w:sz w:val="21"/>
                <w:szCs w:val="21"/>
                <w:lang w:val="en-US" w:eastAsia="zh-CN" w:bidi="ar"/>
              </w:rPr>
              <w:t>工程质量保障措施方案</w:t>
            </w:r>
          </w:p>
          <w:p w14:paraId="1C528CAC">
            <w:pPr>
              <w:keepNext w:val="0"/>
              <w:keepLines w:val="0"/>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sz w:val="22"/>
                <w:szCs w:val="22"/>
                <w:vertAlign w:val="baseline"/>
                <w:lang w:val="en-US" w:eastAsia="zh-CN" w:bidi="zh-CN"/>
              </w:rPr>
            </w:pPr>
          </w:p>
        </w:tc>
        <w:tc>
          <w:tcPr>
            <w:tcW w:w="575" w:type="dxa"/>
            <w:tcBorders>
              <w:left w:val="single" w:color="auto" w:sz="4" w:space="0"/>
            </w:tcBorders>
            <w:vAlign w:val="center"/>
          </w:tcPr>
          <w:p w14:paraId="6EAA73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cs="宋体"/>
                <w:i w:val="0"/>
                <w:iCs w:val="0"/>
                <w:color w:val="auto"/>
                <w:kern w:val="0"/>
                <w:sz w:val="21"/>
                <w:szCs w:val="21"/>
                <w:u w:val="none"/>
                <w:lang w:val="en-US" w:eastAsia="zh-CN" w:bidi="ar"/>
              </w:rPr>
              <w:t>5</w:t>
            </w:r>
          </w:p>
        </w:tc>
        <w:tc>
          <w:tcPr>
            <w:tcW w:w="6324" w:type="dxa"/>
            <w:shd w:val="clear" w:color="auto" w:fill="auto"/>
            <w:vAlign w:val="center"/>
          </w:tcPr>
          <w:p w14:paraId="39B48565">
            <w:pPr>
              <w:keepNext w:val="0"/>
              <w:keepLines w:val="0"/>
              <w:pageBreakBefore w:val="0"/>
              <w:widowControl/>
              <w:suppressLineNumbers w:val="0"/>
              <w:kinsoku/>
              <w:wordWrap/>
              <w:overflowPunct/>
              <w:topLinePunct w:val="0"/>
              <w:bidi w:val="0"/>
              <w:adjustRightInd/>
              <w:snapToGrid/>
              <w:spacing w:line="24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为确保项目实施质量而采取的针对性保证措施；保证工程质量措施完善可行</w:t>
            </w:r>
            <w:r>
              <w:rPr>
                <w:rFonts w:hint="eastAsia" w:cs="宋体"/>
                <w:i w:val="0"/>
                <w:iCs w:val="0"/>
                <w:color w:val="000000"/>
                <w:kern w:val="0"/>
                <w:sz w:val="21"/>
                <w:szCs w:val="21"/>
                <w:u w:val="none"/>
                <w:lang w:val="en-US" w:eastAsia="zh-CN" w:bidi="ar"/>
              </w:rPr>
              <w:t>。</w:t>
            </w:r>
          </w:p>
          <w:p w14:paraId="31FA555D">
            <w:pPr>
              <w:keepNext w:val="0"/>
              <w:keepLines w:val="0"/>
              <w:pageBreakBefore w:val="0"/>
              <w:widowControl/>
              <w:suppressLineNumbers w:val="0"/>
              <w:kinsoku/>
              <w:wordWrap/>
              <w:overflowPunct/>
              <w:topLinePunct w:val="0"/>
              <w:bidi w:val="0"/>
              <w:adjustRightInd/>
              <w:snapToGrid/>
              <w:spacing w:line="240" w:lineRule="auto"/>
              <w:jc w:val="left"/>
              <w:rPr>
                <w:rFonts w:hint="eastAsia" w:ascii="宋体" w:hAnsi="宋体" w:eastAsia="宋体" w:cs="宋体"/>
                <w:sz w:val="22"/>
                <w:szCs w:val="22"/>
                <w:vertAlign w:val="baseline"/>
                <w:lang w:val="en-US" w:eastAsia="zh-CN" w:bidi="zh-CN"/>
              </w:rPr>
            </w:pPr>
            <w:r>
              <w:rPr>
                <w:rFonts w:hint="eastAsia" w:cs="宋体"/>
                <w:i w:val="0"/>
                <w:iCs w:val="0"/>
                <w:color w:val="000000"/>
                <w:kern w:val="0"/>
                <w:sz w:val="21"/>
                <w:szCs w:val="21"/>
                <w:highlight w:val="none"/>
                <w:u w:val="none"/>
                <w:lang w:val="en-US" w:eastAsia="zh-CN" w:bidi="ar"/>
              </w:rPr>
              <w:t>评分等次：好4-5</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较好</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2-3</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一般</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不提供不得分</w:t>
            </w:r>
            <w:r>
              <w:rPr>
                <w:rFonts w:hint="eastAsia" w:cs="宋体"/>
                <w:i w:val="0"/>
                <w:iCs w:val="0"/>
                <w:color w:val="000000"/>
                <w:kern w:val="0"/>
                <w:sz w:val="21"/>
                <w:szCs w:val="21"/>
                <w:u w:val="none"/>
                <w:lang w:val="en-US" w:eastAsia="zh-CN" w:bidi="ar"/>
              </w:rPr>
              <w:t>。</w:t>
            </w:r>
          </w:p>
        </w:tc>
      </w:tr>
      <w:tr w14:paraId="57B412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850" w:hRule="atLeast"/>
          <w:tblHeader/>
        </w:trPr>
        <w:tc>
          <w:tcPr>
            <w:tcW w:w="0" w:type="auto"/>
            <w:shd w:val="clear" w:color="auto" w:fill="auto"/>
            <w:vAlign w:val="center"/>
          </w:tcPr>
          <w:p w14:paraId="284379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853" w:type="dxa"/>
            <w:vMerge w:val="continue"/>
            <w:tcBorders>
              <w:right w:val="single" w:color="auto" w:sz="4" w:space="0"/>
            </w:tcBorders>
            <w:vAlign w:val="center"/>
          </w:tcPr>
          <w:p w14:paraId="13E1AB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705" w:type="dxa"/>
            <w:tcBorders>
              <w:left w:val="single" w:color="auto" w:sz="4" w:space="0"/>
              <w:right w:val="single" w:color="auto" w:sz="4" w:space="0"/>
            </w:tcBorders>
            <w:vAlign w:val="center"/>
          </w:tcPr>
          <w:p w14:paraId="5C553F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i w:val="0"/>
                <w:iCs w:val="0"/>
                <w:color w:val="000000"/>
                <w:sz w:val="24"/>
                <w:szCs w:val="24"/>
                <w:u w:val="none"/>
                <w:lang w:val="en-US" w:eastAsia="zh-CN" w:bidi="zh-CN"/>
              </w:rPr>
            </w:pPr>
            <w:r>
              <w:rPr>
                <w:rFonts w:hint="eastAsia" w:ascii="宋体" w:hAnsi="宋体" w:eastAsia="宋体" w:cs="宋体"/>
                <w:i w:val="0"/>
                <w:iCs w:val="0"/>
                <w:color w:val="000000"/>
                <w:kern w:val="0"/>
                <w:sz w:val="24"/>
                <w:szCs w:val="24"/>
                <w:u w:val="none"/>
                <w:lang w:val="en-US" w:eastAsia="zh-CN" w:bidi="ar"/>
              </w:rPr>
              <w:t>1</w:t>
            </w:r>
            <w:r>
              <w:rPr>
                <w:rFonts w:hint="eastAsia" w:cs="宋体"/>
                <w:i w:val="0"/>
                <w:iCs w:val="0"/>
                <w:color w:val="000000"/>
                <w:kern w:val="0"/>
                <w:sz w:val="24"/>
                <w:szCs w:val="24"/>
                <w:u w:val="none"/>
                <w:lang w:val="en-US" w:eastAsia="zh-CN" w:bidi="ar"/>
              </w:rPr>
              <w:t>1</w:t>
            </w:r>
          </w:p>
        </w:tc>
        <w:tc>
          <w:tcPr>
            <w:tcW w:w="960" w:type="dxa"/>
            <w:tcBorders>
              <w:left w:val="single" w:color="auto" w:sz="4" w:space="0"/>
              <w:right w:val="single" w:color="auto" w:sz="4" w:space="0"/>
            </w:tcBorders>
            <w:shd w:val="clear" w:color="auto" w:fill="auto"/>
            <w:vAlign w:val="center"/>
          </w:tcPr>
          <w:p w14:paraId="35888433">
            <w:pPr>
              <w:keepNext w:val="0"/>
              <w:keepLines w:val="0"/>
              <w:pageBreakBefore w:val="0"/>
              <w:widowControl/>
              <w:suppressLineNumbers w:val="0"/>
              <w:kinsoku/>
              <w:wordWrap/>
              <w:overflowPunct/>
              <w:topLinePunct w:val="0"/>
              <w:bidi w:val="0"/>
              <w:adjustRightInd/>
              <w:snapToGrid/>
              <w:spacing w:line="240" w:lineRule="auto"/>
              <w:jc w:val="center"/>
              <w:rPr>
                <w:rFonts w:hint="eastAsia" w:ascii="宋体" w:hAnsi="宋体" w:eastAsia="宋体" w:cs="宋体"/>
                <w:color w:val="000000"/>
                <w:kern w:val="0"/>
                <w:sz w:val="21"/>
                <w:szCs w:val="21"/>
                <w:lang w:val="en-US" w:eastAsia="zh-CN" w:bidi="ar"/>
              </w:rPr>
            </w:pPr>
          </w:p>
          <w:p w14:paraId="688491DB">
            <w:pPr>
              <w:keepNext w:val="0"/>
              <w:keepLines w:val="0"/>
              <w:pageBreakBefore w:val="0"/>
              <w:widowControl/>
              <w:suppressLineNumbers w:val="0"/>
              <w:kinsoku/>
              <w:wordWrap/>
              <w:overflowPunct/>
              <w:topLinePunct w:val="0"/>
              <w:bidi w:val="0"/>
              <w:adjustRightInd/>
              <w:snapToGrid/>
              <w:spacing w:line="240" w:lineRule="auto"/>
              <w:jc w:val="center"/>
              <w:rPr>
                <w:rFonts w:hint="eastAsia" w:ascii="宋体" w:hAnsi="宋体" w:eastAsia="宋体" w:cs="宋体"/>
                <w:color w:val="000000"/>
                <w:kern w:val="0"/>
                <w:sz w:val="21"/>
                <w:szCs w:val="21"/>
                <w:lang w:val="en-US" w:eastAsia="zh-CN" w:bidi="ar"/>
              </w:rPr>
            </w:pPr>
          </w:p>
          <w:p w14:paraId="01E6C1A6">
            <w:pPr>
              <w:keepNext w:val="0"/>
              <w:keepLines w:val="0"/>
              <w:pageBreakBefore w:val="0"/>
              <w:widowControl/>
              <w:suppressLineNumbers w:val="0"/>
              <w:kinsoku/>
              <w:wordWrap/>
              <w:overflowPunct/>
              <w:topLinePunct w:val="0"/>
              <w:bidi w:val="0"/>
              <w:adjustRightInd/>
              <w:snapToGrid/>
              <w:spacing w:line="240" w:lineRule="auto"/>
              <w:jc w:val="center"/>
              <w:rPr>
                <w:rFonts w:hint="eastAsia" w:ascii="宋体" w:hAnsi="宋体" w:eastAsia="宋体" w:cs="宋体"/>
                <w:color w:val="000000"/>
                <w:kern w:val="0"/>
                <w:sz w:val="21"/>
                <w:szCs w:val="21"/>
                <w:lang w:val="en-US" w:eastAsia="zh-CN" w:bidi="ar"/>
              </w:rPr>
            </w:pPr>
          </w:p>
          <w:p w14:paraId="4C9F5371">
            <w:pPr>
              <w:keepNext w:val="0"/>
              <w:keepLines w:val="0"/>
              <w:pageBreakBefore w:val="0"/>
              <w:widowControl/>
              <w:suppressLineNumbers w:val="0"/>
              <w:kinsoku/>
              <w:wordWrap/>
              <w:overflowPunct/>
              <w:topLinePunct w:val="0"/>
              <w:bidi w:val="0"/>
              <w:adjustRightInd/>
              <w:snapToGrid/>
              <w:spacing w:line="240" w:lineRule="auto"/>
              <w:jc w:val="center"/>
            </w:pPr>
            <w:r>
              <w:rPr>
                <w:rFonts w:hint="eastAsia" w:ascii="宋体" w:hAnsi="宋体" w:eastAsia="宋体" w:cs="宋体"/>
                <w:color w:val="000000"/>
                <w:kern w:val="0"/>
                <w:sz w:val="21"/>
                <w:szCs w:val="21"/>
                <w:lang w:val="en-US" w:eastAsia="zh-CN" w:bidi="ar"/>
              </w:rPr>
              <w:t>安全生产</w:t>
            </w:r>
            <w:r>
              <w:rPr>
                <w:rFonts w:hint="eastAsia" w:cs="宋体"/>
                <w:color w:val="000000"/>
                <w:kern w:val="0"/>
                <w:sz w:val="21"/>
                <w:szCs w:val="21"/>
                <w:lang w:val="en-US" w:eastAsia="zh-CN" w:bidi="ar"/>
              </w:rPr>
              <w:t>及文明施工</w:t>
            </w:r>
            <w:r>
              <w:rPr>
                <w:rFonts w:hint="eastAsia" w:ascii="宋体" w:hAnsi="宋体" w:eastAsia="宋体" w:cs="宋体"/>
                <w:color w:val="000000"/>
                <w:kern w:val="0"/>
                <w:sz w:val="21"/>
                <w:szCs w:val="21"/>
                <w:lang w:val="en-US" w:eastAsia="zh-CN" w:bidi="ar"/>
              </w:rPr>
              <w:t>保障措施</w:t>
            </w:r>
          </w:p>
          <w:p w14:paraId="30A8E389">
            <w:pPr>
              <w:keepNext w:val="0"/>
              <w:keepLines w:val="0"/>
              <w:pageBreakBefore w:val="0"/>
              <w:kinsoku/>
              <w:wordWrap/>
              <w:overflowPunct/>
              <w:topLinePunct w:val="0"/>
              <w:bidi w:val="0"/>
              <w:adjustRightInd/>
              <w:snapToGrid/>
              <w:spacing w:line="240" w:lineRule="auto"/>
              <w:ind w:left="0" w:leftChars="0" w:right="0" w:rightChars="0"/>
              <w:jc w:val="center"/>
              <w:rPr>
                <w:rFonts w:hint="eastAsia" w:ascii="宋体" w:hAnsi="宋体" w:eastAsia="宋体" w:cs="宋体"/>
                <w:sz w:val="22"/>
                <w:szCs w:val="22"/>
                <w:vertAlign w:val="baseline"/>
                <w:lang w:val="en-US" w:eastAsia="zh-CN" w:bidi="zh-CN"/>
              </w:rPr>
            </w:pPr>
          </w:p>
        </w:tc>
        <w:tc>
          <w:tcPr>
            <w:tcW w:w="575" w:type="dxa"/>
            <w:tcBorders>
              <w:left w:val="single" w:color="auto" w:sz="4" w:space="0"/>
            </w:tcBorders>
            <w:vAlign w:val="center"/>
          </w:tcPr>
          <w:p w14:paraId="023716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sz w:val="21"/>
                <w:szCs w:val="21"/>
                <w:u w:val="none"/>
                <w:lang w:val="en-US" w:eastAsia="zh-CN" w:bidi="zh-CN"/>
              </w:rPr>
            </w:pPr>
            <w:r>
              <w:rPr>
                <w:rFonts w:hint="eastAsia" w:cs="宋体"/>
                <w:i w:val="0"/>
                <w:iCs w:val="0"/>
                <w:color w:val="auto"/>
                <w:kern w:val="0"/>
                <w:sz w:val="21"/>
                <w:szCs w:val="21"/>
                <w:u w:val="none"/>
                <w:lang w:val="en-US" w:eastAsia="zh-CN" w:bidi="ar"/>
              </w:rPr>
              <w:t>5</w:t>
            </w:r>
          </w:p>
        </w:tc>
        <w:tc>
          <w:tcPr>
            <w:tcW w:w="6324" w:type="dxa"/>
            <w:shd w:val="clear" w:color="auto" w:fill="auto"/>
            <w:vAlign w:val="center"/>
          </w:tcPr>
          <w:p w14:paraId="41743318">
            <w:pPr>
              <w:keepNext w:val="0"/>
              <w:keepLines w:val="0"/>
              <w:pageBreakBefore w:val="0"/>
              <w:widowControl/>
              <w:suppressLineNumbers w:val="0"/>
              <w:kinsoku/>
              <w:wordWrap/>
              <w:overflowPunct/>
              <w:topLinePunct w:val="0"/>
              <w:bidi w:val="0"/>
              <w:adjustRightInd/>
              <w:snapToGrid/>
              <w:spacing w:line="240" w:lineRule="auto"/>
              <w:jc w:val="left"/>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为确保项目实施安全而采取的针对性保证措施；保证安全生产措施完善可行</w:t>
            </w:r>
            <w:r>
              <w:rPr>
                <w:rFonts w:hint="eastAsia" w:cs="宋体"/>
                <w:i w:val="0"/>
                <w:iCs w:val="0"/>
                <w:color w:val="000000"/>
                <w:kern w:val="0"/>
                <w:sz w:val="21"/>
                <w:szCs w:val="21"/>
                <w:u w:val="none"/>
                <w:lang w:val="en-US" w:eastAsia="zh-CN" w:bidi="ar"/>
              </w:rPr>
              <w:t>。</w:t>
            </w:r>
          </w:p>
          <w:p w14:paraId="4F0AED2B">
            <w:pPr>
              <w:keepNext w:val="0"/>
              <w:keepLines w:val="0"/>
              <w:pageBreakBefore w:val="0"/>
              <w:widowControl/>
              <w:suppressLineNumbers w:val="0"/>
              <w:kinsoku/>
              <w:wordWrap/>
              <w:overflowPunct/>
              <w:topLinePunct w:val="0"/>
              <w:bidi w:val="0"/>
              <w:adjustRightInd/>
              <w:snapToGrid/>
              <w:spacing w:line="240" w:lineRule="auto"/>
              <w:jc w:val="left"/>
              <w:rPr>
                <w:rFonts w:hint="eastAsia" w:ascii="宋体" w:hAnsi="宋体" w:eastAsia="宋体" w:cs="宋体"/>
                <w:sz w:val="22"/>
                <w:szCs w:val="22"/>
                <w:vertAlign w:val="baseline"/>
                <w:lang w:val="en-US" w:eastAsia="zh-CN" w:bidi="zh-CN"/>
              </w:rPr>
            </w:pPr>
            <w:r>
              <w:rPr>
                <w:rFonts w:hint="eastAsia" w:cs="宋体"/>
                <w:i w:val="0"/>
                <w:iCs w:val="0"/>
                <w:color w:val="000000"/>
                <w:kern w:val="0"/>
                <w:sz w:val="21"/>
                <w:szCs w:val="21"/>
                <w:highlight w:val="none"/>
                <w:u w:val="none"/>
                <w:lang w:val="en-US" w:eastAsia="zh-CN" w:bidi="ar"/>
              </w:rPr>
              <w:t>评分等次：好4-5</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较好</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2-3</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一般</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1</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不提供不得分。</w:t>
            </w:r>
          </w:p>
        </w:tc>
      </w:tr>
      <w:tr w14:paraId="3448B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40" w:hRule="atLeast"/>
          <w:tblHeader/>
        </w:trPr>
        <w:tc>
          <w:tcPr>
            <w:tcW w:w="0" w:type="auto"/>
            <w:vAlign w:val="center"/>
          </w:tcPr>
          <w:p w14:paraId="7F902F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853" w:type="dxa"/>
            <w:vMerge w:val="continue"/>
            <w:tcBorders>
              <w:right w:val="single" w:color="auto" w:sz="4" w:space="0"/>
            </w:tcBorders>
            <w:vAlign w:val="center"/>
          </w:tcPr>
          <w:p w14:paraId="7E7BE1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705" w:type="dxa"/>
            <w:tcBorders>
              <w:left w:val="single" w:color="auto" w:sz="4" w:space="0"/>
              <w:right w:val="single" w:color="auto" w:sz="4" w:space="0"/>
            </w:tcBorders>
            <w:vAlign w:val="center"/>
          </w:tcPr>
          <w:p w14:paraId="43541F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center"/>
              <w:rPr>
                <w:rFonts w:hint="default"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12</w:t>
            </w:r>
          </w:p>
        </w:tc>
        <w:tc>
          <w:tcPr>
            <w:tcW w:w="960" w:type="dxa"/>
            <w:tcBorders>
              <w:left w:val="single" w:color="auto" w:sz="4" w:space="0"/>
              <w:right w:val="single" w:color="auto" w:sz="4" w:space="0"/>
            </w:tcBorders>
            <w:shd w:val="clear" w:color="auto" w:fill="auto"/>
            <w:vAlign w:val="center"/>
          </w:tcPr>
          <w:p w14:paraId="6E0EEC19">
            <w:pPr>
              <w:keepNext w:val="0"/>
              <w:keepLines w:val="0"/>
              <w:pageBreakBefore w:val="0"/>
              <w:widowControl/>
              <w:suppressLineNumbers w:val="0"/>
              <w:kinsoku/>
              <w:wordWrap/>
              <w:overflowPunct/>
              <w:topLinePunct w:val="0"/>
              <w:bidi w:val="0"/>
              <w:adjustRightInd/>
              <w:snapToGrid/>
              <w:spacing w:line="240" w:lineRule="auto"/>
              <w:jc w:val="center"/>
              <w:rPr>
                <w:rFonts w:hint="eastAsia" w:ascii="宋体" w:hAnsi="宋体" w:eastAsia="宋体" w:cs="宋体"/>
                <w:color w:val="000000"/>
                <w:kern w:val="0"/>
                <w:sz w:val="21"/>
                <w:szCs w:val="21"/>
                <w:lang w:val="en-US" w:eastAsia="zh-CN" w:bidi="ar"/>
              </w:rPr>
            </w:pPr>
          </w:p>
          <w:p w14:paraId="7A4C385F">
            <w:pPr>
              <w:keepNext w:val="0"/>
              <w:keepLines w:val="0"/>
              <w:pageBreakBefore w:val="0"/>
              <w:widowControl/>
              <w:suppressLineNumbers w:val="0"/>
              <w:kinsoku/>
              <w:wordWrap/>
              <w:overflowPunct/>
              <w:topLinePunct w:val="0"/>
              <w:bidi w:val="0"/>
              <w:adjustRightInd/>
              <w:snapToGrid/>
              <w:spacing w:line="240" w:lineRule="auto"/>
              <w:jc w:val="center"/>
            </w:pPr>
            <w:r>
              <w:rPr>
                <w:rFonts w:hint="eastAsia" w:ascii="宋体" w:hAnsi="宋体" w:eastAsia="宋体" w:cs="宋体"/>
                <w:color w:val="000000"/>
                <w:kern w:val="0"/>
                <w:sz w:val="21"/>
                <w:szCs w:val="21"/>
                <w:lang w:val="en-US" w:eastAsia="zh-CN" w:bidi="ar"/>
              </w:rPr>
              <w:t>施工工期计划及保障措施</w:t>
            </w:r>
          </w:p>
          <w:p w14:paraId="337ABF19">
            <w:pPr>
              <w:keepNext w:val="0"/>
              <w:keepLines w:val="0"/>
              <w:pageBreakBefore w:val="0"/>
              <w:kinsoku/>
              <w:wordWrap/>
              <w:overflowPunct/>
              <w:topLinePunct w:val="0"/>
              <w:bidi w:val="0"/>
              <w:adjustRightInd/>
              <w:snapToGrid/>
              <w:spacing w:line="240" w:lineRule="auto"/>
              <w:ind w:left="0" w:leftChars="0" w:right="0" w:rightChars="0"/>
              <w:jc w:val="center"/>
              <w:rPr>
                <w:rFonts w:hint="eastAsia" w:cs="宋体"/>
                <w:sz w:val="22"/>
                <w:szCs w:val="22"/>
                <w:vertAlign w:val="baseline"/>
                <w:lang w:val="en-US" w:eastAsia="zh-CN" w:bidi="zh-CN"/>
              </w:rPr>
            </w:pPr>
          </w:p>
        </w:tc>
        <w:tc>
          <w:tcPr>
            <w:tcW w:w="575" w:type="dxa"/>
            <w:tcBorders>
              <w:left w:val="single" w:color="auto" w:sz="4" w:space="0"/>
            </w:tcBorders>
            <w:vAlign w:val="center"/>
          </w:tcPr>
          <w:p w14:paraId="676A4C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4</w:t>
            </w:r>
          </w:p>
        </w:tc>
        <w:tc>
          <w:tcPr>
            <w:tcW w:w="6324" w:type="dxa"/>
            <w:shd w:val="clear" w:color="auto" w:fill="auto"/>
            <w:vAlign w:val="center"/>
          </w:tcPr>
          <w:p w14:paraId="1C1314B5">
            <w:pPr>
              <w:keepNext w:val="0"/>
              <w:keepLines w:val="0"/>
              <w:pageBreakBefore w:val="0"/>
              <w:widowControl/>
              <w:suppressLineNumbers w:val="0"/>
              <w:kinsoku/>
              <w:wordWrap/>
              <w:overflowPunct/>
              <w:topLinePunct w:val="0"/>
              <w:bidi w:val="0"/>
              <w:adjustRightInd/>
              <w:snapToGrid/>
              <w:spacing w:line="240" w:lineRule="auto"/>
              <w:ind w:left="0" w:leftChars="0" w:right="0" w:rightChars="0"/>
              <w:jc w:val="left"/>
              <w:rPr>
                <w:rFonts w:hint="eastAsia"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为确保项目实施质量而采取的针对性保证措施；保证质量措施完善可行</w:t>
            </w:r>
            <w:r>
              <w:rPr>
                <w:rFonts w:hint="eastAsia" w:cs="宋体"/>
                <w:i w:val="0"/>
                <w:iCs w:val="0"/>
                <w:color w:val="000000"/>
                <w:kern w:val="0"/>
                <w:sz w:val="21"/>
                <w:szCs w:val="21"/>
                <w:u w:val="none"/>
                <w:lang w:val="en-US" w:eastAsia="zh-CN" w:bidi="ar"/>
              </w:rPr>
              <w:t>。</w:t>
            </w:r>
          </w:p>
          <w:p w14:paraId="3561B58D">
            <w:pPr>
              <w:keepNext w:val="0"/>
              <w:keepLines w:val="0"/>
              <w:pageBreakBefore w:val="0"/>
              <w:widowControl/>
              <w:suppressLineNumbers w:val="0"/>
              <w:kinsoku/>
              <w:wordWrap/>
              <w:overflowPunct/>
              <w:topLinePunct w:val="0"/>
              <w:bidi w:val="0"/>
              <w:adjustRightInd/>
              <w:snapToGrid/>
              <w:spacing w:line="240" w:lineRule="auto"/>
              <w:ind w:left="0" w:leftChars="0" w:right="0" w:rightChars="0"/>
              <w:jc w:val="left"/>
              <w:rPr>
                <w:rFonts w:hint="eastAsia"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highlight w:val="none"/>
                <w:u w:val="none"/>
                <w:lang w:val="en-US" w:eastAsia="zh-CN" w:bidi="ar"/>
              </w:rPr>
              <w:t>评分等次：好4</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较好</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3</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一般</w:t>
            </w:r>
            <w:r>
              <w:rPr>
                <w:rFonts w:hint="eastAsia" w:ascii="宋体" w:hAnsi="宋体" w:eastAsia="宋体" w:cs="宋体"/>
                <w:i w:val="0"/>
                <w:iCs w:val="0"/>
                <w:color w:val="000000"/>
                <w:kern w:val="0"/>
                <w:sz w:val="21"/>
                <w:szCs w:val="21"/>
                <w:highlight w:val="none"/>
                <w:u w:val="none"/>
                <w:lang w:val="en-US" w:eastAsia="zh-CN" w:bidi="ar"/>
              </w:rPr>
              <w:t>得</w:t>
            </w:r>
            <w:r>
              <w:rPr>
                <w:rFonts w:hint="eastAsia" w:cs="宋体"/>
                <w:i w:val="0"/>
                <w:iCs w:val="0"/>
                <w:color w:val="000000"/>
                <w:kern w:val="0"/>
                <w:sz w:val="21"/>
                <w:szCs w:val="21"/>
                <w:highlight w:val="none"/>
                <w:u w:val="none"/>
                <w:lang w:val="en-US" w:eastAsia="zh-CN" w:bidi="ar"/>
              </w:rPr>
              <w:t>1-2</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w:t>
            </w:r>
            <w:r>
              <w:rPr>
                <w:rFonts w:hint="eastAsia" w:ascii="宋体" w:hAnsi="宋体" w:eastAsia="宋体" w:cs="宋体"/>
                <w:i w:val="0"/>
                <w:iCs w:val="0"/>
                <w:color w:val="000000"/>
                <w:kern w:val="0"/>
                <w:sz w:val="21"/>
                <w:szCs w:val="21"/>
                <w:u w:val="none"/>
                <w:lang w:val="en-US" w:eastAsia="zh-CN" w:bidi="ar"/>
              </w:rPr>
              <w:t>不提供不得分。</w:t>
            </w:r>
          </w:p>
        </w:tc>
      </w:tr>
      <w:tr w14:paraId="0BCF8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440" w:hRule="atLeast"/>
          <w:tblHeader/>
        </w:trPr>
        <w:tc>
          <w:tcPr>
            <w:tcW w:w="0" w:type="auto"/>
            <w:vAlign w:val="center"/>
          </w:tcPr>
          <w:p w14:paraId="33CECA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both"/>
              <w:textAlignment w:val="center"/>
              <w:rPr>
                <w:rFonts w:hint="eastAsia" w:ascii="宋体" w:hAnsi="宋体" w:eastAsia="宋体" w:cs="宋体"/>
                <w:i w:val="0"/>
                <w:iCs w:val="0"/>
                <w:color w:val="000000"/>
                <w:kern w:val="0"/>
                <w:sz w:val="21"/>
                <w:szCs w:val="21"/>
                <w:u w:val="none"/>
                <w:lang w:val="en-US" w:eastAsia="zh-CN" w:bidi="ar"/>
              </w:rPr>
            </w:pPr>
          </w:p>
        </w:tc>
        <w:tc>
          <w:tcPr>
            <w:tcW w:w="853" w:type="dxa"/>
            <w:vMerge w:val="continue"/>
            <w:tcBorders>
              <w:right w:val="single" w:color="auto" w:sz="4" w:space="0"/>
            </w:tcBorders>
            <w:vAlign w:val="center"/>
          </w:tcPr>
          <w:p w14:paraId="02EECE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p>
        </w:tc>
        <w:tc>
          <w:tcPr>
            <w:tcW w:w="705" w:type="dxa"/>
            <w:tcBorders>
              <w:left w:val="single" w:color="auto" w:sz="4" w:space="0"/>
              <w:right w:val="single" w:color="auto" w:sz="4" w:space="0"/>
            </w:tcBorders>
            <w:vAlign w:val="center"/>
          </w:tcPr>
          <w:p w14:paraId="78E968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left"/>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13</w:t>
            </w:r>
          </w:p>
        </w:tc>
        <w:tc>
          <w:tcPr>
            <w:tcW w:w="960" w:type="dxa"/>
            <w:tcBorders>
              <w:left w:val="single" w:color="auto" w:sz="4" w:space="0"/>
              <w:right w:val="single" w:color="auto" w:sz="4" w:space="0"/>
            </w:tcBorders>
            <w:shd w:val="clear" w:color="auto" w:fill="auto"/>
            <w:vAlign w:val="center"/>
          </w:tcPr>
          <w:p w14:paraId="4464A763">
            <w:pPr>
              <w:keepNext w:val="0"/>
              <w:keepLines w:val="0"/>
              <w:pageBreakBefore w:val="0"/>
              <w:kinsoku/>
              <w:wordWrap/>
              <w:overflowPunct/>
              <w:topLinePunct w:val="0"/>
              <w:bidi w:val="0"/>
              <w:adjustRightInd/>
              <w:snapToGrid/>
              <w:spacing w:line="240" w:lineRule="auto"/>
              <w:ind w:left="0" w:leftChars="0" w:right="0" w:rightChars="0"/>
              <w:jc w:val="center"/>
              <w:rPr>
                <w:rFonts w:hint="eastAsia" w:cs="宋体"/>
                <w:sz w:val="22"/>
                <w:szCs w:val="22"/>
                <w:vertAlign w:val="baseline"/>
                <w:lang w:val="en-US" w:eastAsia="zh-CN" w:bidi="zh-CN"/>
              </w:rPr>
            </w:pPr>
            <w:r>
              <w:rPr>
                <w:rFonts w:hint="eastAsia" w:cs="宋体"/>
                <w:sz w:val="22"/>
                <w:szCs w:val="22"/>
                <w:vertAlign w:val="baseline"/>
                <w:lang w:val="en-US" w:eastAsia="zh-CN" w:bidi="zh-CN"/>
              </w:rPr>
              <w:t>维修承诺</w:t>
            </w:r>
          </w:p>
        </w:tc>
        <w:tc>
          <w:tcPr>
            <w:tcW w:w="575" w:type="dxa"/>
            <w:tcBorders>
              <w:left w:val="single" w:color="auto" w:sz="4" w:space="0"/>
            </w:tcBorders>
            <w:vAlign w:val="center"/>
          </w:tcPr>
          <w:p w14:paraId="2E8BD6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hint="eastAsia" w:cs="宋体"/>
                <w:i w:val="0"/>
                <w:iCs w:val="0"/>
                <w:color w:val="auto"/>
                <w:kern w:val="0"/>
                <w:sz w:val="21"/>
                <w:szCs w:val="21"/>
                <w:u w:val="none"/>
                <w:lang w:val="en-US" w:eastAsia="zh-CN" w:bidi="ar"/>
              </w:rPr>
            </w:pPr>
            <w:r>
              <w:rPr>
                <w:rFonts w:hint="eastAsia" w:cs="宋体"/>
                <w:i w:val="0"/>
                <w:iCs w:val="0"/>
                <w:color w:val="auto"/>
                <w:kern w:val="0"/>
                <w:sz w:val="21"/>
                <w:szCs w:val="21"/>
                <w:u w:val="none"/>
                <w:lang w:val="en-US" w:eastAsia="zh-CN" w:bidi="ar"/>
              </w:rPr>
              <w:t>3</w:t>
            </w:r>
          </w:p>
        </w:tc>
        <w:tc>
          <w:tcPr>
            <w:tcW w:w="6324" w:type="dxa"/>
            <w:shd w:val="clear" w:color="auto" w:fill="auto"/>
            <w:vAlign w:val="center"/>
          </w:tcPr>
          <w:p w14:paraId="610EED5F">
            <w:pPr>
              <w:keepNext w:val="0"/>
              <w:keepLines w:val="0"/>
              <w:pageBreakBefore w:val="0"/>
              <w:kinsoku/>
              <w:wordWrap/>
              <w:overflowPunct/>
              <w:topLinePunct w:val="0"/>
              <w:bidi w:val="0"/>
              <w:adjustRightInd/>
              <w:snapToGrid/>
              <w:spacing w:line="240" w:lineRule="auto"/>
              <w:ind w:left="0" w:leftChars="0" w:right="0" w:rightChars="0"/>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承包方应在2小时内进行响应，48小时内修复</w:t>
            </w:r>
            <w:r>
              <w:rPr>
                <w:rFonts w:hint="eastAsia" w:cs="宋体"/>
                <w:i w:val="0"/>
                <w:iCs w:val="0"/>
                <w:color w:val="000000"/>
                <w:kern w:val="0"/>
                <w:sz w:val="21"/>
                <w:szCs w:val="21"/>
                <w:u w:val="none"/>
                <w:lang w:val="en-US" w:eastAsia="zh-CN" w:bidi="ar"/>
              </w:rPr>
              <w:t>，一时不能修复的持续跟进直至修复为止。</w:t>
            </w:r>
          </w:p>
          <w:p w14:paraId="014E1DB0">
            <w:pPr>
              <w:keepNext w:val="0"/>
              <w:keepLines w:val="0"/>
              <w:pageBreakBefore w:val="0"/>
              <w:kinsoku/>
              <w:wordWrap/>
              <w:overflowPunct/>
              <w:topLinePunct w:val="0"/>
              <w:bidi w:val="0"/>
              <w:adjustRightInd/>
              <w:snapToGrid/>
              <w:spacing w:line="240" w:lineRule="auto"/>
              <w:ind w:left="0" w:leftChars="0" w:right="0" w:rightChars="0"/>
              <w:jc w:val="left"/>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highlight w:val="none"/>
                <w:u w:val="none"/>
                <w:lang w:val="en-US" w:eastAsia="zh-CN" w:bidi="ar"/>
              </w:rPr>
              <w:t>评分等次：完全满足的得3</w:t>
            </w:r>
            <w:r>
              <w:rPr>
                <w:rFonts w:hint="eastAsia" w:ascii="宋体" w:hAnsi="宋体" w:eastAsia="宋体" w:cs="宋体"/>
                <w:i w:val="0"/>
                <w:iCs w:val="0"/>
                <w:color w:val="000000"/>
                <w:kern w:val="0"/>
                <w:sz w:val="21"/>
                <w:szCs w:val="21"/>
                <w:highlight w:val="none"/>
                <w:u w:val="none"/>
                <w:lang w:val="en-US" w:eastAsia="zh-CN" w:bidi="ar"/>
              </w:rPr>
              <w:t>分，</w:t>
            </w:r>
            <w:r>
              <w:rPr>
                <w:rFonts w:hint="eastAsia" w:cs="宋体"/>
                <w:i w:val="0"/>
                <w:iCs w:val="0"/>
                <w:color w:val="000000"/>
                <w:kern w:val="0"/>
                <w:sz w:val="21"/>
                <w:szCs w:val="21"/>
                <w:highlight w:val="none"/>
                <w:u w:val="none"/>
                <w:lang w:val="en-US" w:eastAsia="zh-CN" w:bidi="ar"/>
              </w:rPr>
              <w:t>满足部分的得1-2分</w:t>
            </w:r>
            <w:r>
              <w:rPr>
                <w:rFonts w:hint="eastAsia" w:ascii="宋体" w:hAnsi="宋体" w:eastAsia="宋体" w:cs="宋体"/>
                <w:i w:val="0"/>
                <w:iCs w:val="0"/>
                <w:color w:val="000000"/>
                <w:kern w:val="0"/>
                <w:sz w:val="21"/>
                <w:szCs w:val="21"/>
                <w:u w:val="none"/>
                <w:lang w:val="en-US" w:eastAsia="zh-CN" w:bidi="ar"/>
              </w:rPr>
              <w:t>。</w:t>
            </w:r>
            <w:r>
              <w:rPr>
                <w:rFonts w:hint="eastAsia" w:cs="宋体"/>
                <w:i w:val="0"/>
                <w:iCs w:val="0"/>
                <w:color w:val="000000"/>
                <w:kern w:val="0"/>
                <w:sz w:val="21"/>
                <w:szCs w:val="21"/>
                <w:u w:val="none"/>
                <w:lang w:val="en-US" w:eastAsia="zh-CN" w:bidi="ar"/>
              </w:rPr>
              <w:t>没有</w:t>
            </w:r>
            <w:r>
              <w:rPr>
                <w:rFonts w:hint="eastAsia" w:ascii="宋体" w:hAnsi="宋体" w:eastAsia="宋体" w:cs="宋体"/>
                <w:i w:val="0"/>
                <w:iCs w:val="0"/>
                <w:color w:val="000000"/>
                <w:kern w:val="0"/>
                <w:sz w:val="21"/>
                <w:szCs w:val="21"/>
                <w:u w:val="none"/>
                <w:lang w:val="en-US" w:eastAsia="zh-CN" w:bidi="ar"/>
              </w:rPr>
              <w:t>承诺</w:t>
            </w:r>
            <w:r>
              <w:rPr>
                <w:rFonts w:hint="eastAsia" w:cs="宋体"/>
                <w:i w:val="0"/>
                <w:iCs w:val="0"/>
                <w:color w:val="000000"/>
                <w:kern w:val="0"/>
                <w:sz w:val="21"/>
                <w:szCs w:val="21"/>
                <w:u w:val="none"/>
                <w:lang w:val="en-US" w:eastAsia="zh-CN" w:bidi="ar"/>
              </w:rPr>
              <w:t>的</w:t>
            </w:r>
            <w:r>
              <w:rPr>
                <w:rFonts w:hint="eastAsia" w:ascii="宋体" w:hAnsi="宋体" w:eastAsia="宋体" w:cs="宋体"/>
                <w:i w:val="0"/>
                <w:iCs w:val="0"/>
                <w:color w:val="000000"/>
                <w:kern w:val="0"/>
                <w:sz w:val="21"/>
                <w:szCs w:val="21"/>
                <w:u w:val="none"/>
                <w:lang w:val="en-US" w:eastAsia="zh-CN" w:bidi="ar"/>
              </w:rPr>
              <w:t>不得分</w:t>
            </w:r>
            <w:r>
              <w:rPr>
                <w:rFonts w:hint="eastAsia" w:cs="宋体"/>
                <w:i w:val="0"/>
                <w:iCs w:val="0"/>
                <w:color w:val="000000"/>
                <w:kern w:val="0"/>
                <w:sz w:val="21"/>
                <w:szCs w:val="21"/>
                <w:u w:val="none"/>
                <w:lang w:val="en-US" w:eastAsia="zh-CN" w:bidi="ar"/>
              </w:rPr>
              <w:t>，并取消投标资格。</w:t>
            </w:r>
          </w:p>
        </w:tc>
      </w:tr>
    </w:tbl>
    <w:p w14:paraId="15B434B0">
      <w:pPr>
        <w:keepNext w:val="0"/>
        <w:keepLines w:val="0"/>
        <w:pageBreakBefore w:val="0"/>
        <w:kinsoku/>
        <w:wordWrap/>
        <w:overflowPunct/>
        <w:topLinePunct w:val="0"/>
        <w:bidi w:val="0"/>
        <w:adjustRightInd/>
        <w:snapToGrid/>
        <w:spacing w:line="240" w:lineRule="auto"/>
        <w:rPr>
          <w:rFonts w:hint="eastAsia" w:ascii="宋体" w:hAnsi="宋体" w:eastAsia="宋体" w:cs="宋体"/>
          <w:sz w:val="28"/>
          <w:szCs w:val="28"/>
          <w:lang w:val="en-US" w:eastAsia="zh-CN"/>
        </w:rPr>
      </w:pPr>
    </w:p>
    <w:p w14:paraId="3F0479BA">
      <w:pPr>
        <w:keepNext w:val="0"/>
        <w:keepLines w:val="0"/>
        <w:pageBreakBefore w:val="0"/>
        <w:kinsoku/>
        <w:wordWrap/>
        <w:overflowPunct/>
        <w:topLinePunct w:val="0"/>
        <w:bidi w:val="0"/>
        <w:adjustRightInd/>
        <w:snapToGrid/>
        <w:spacing w:line="240" w:lineRule="auto"/>
        <w:rPr>
          <w:rFonts w:hint="eastAsia" w:ascii="宋体" w:hAnsi="宋体" w:eastAsia="宋体" w:cs="宋体"/>
          <w:sz w:val="28"/>
          <w:szCs w:val="28"/>
          <w:lang w:val="en-US" w:eastAsia="zh-CN"/>
        </w:rPr>
      </w:pPr>
    </w:p>
    <w:p w14:paraId="27844DA4">
      <w:pPr>
        <w:keepNext w:val="0"/>
        <w:keepLines w:val="0"/>
        <w:pageBreakBefore w:val="0"/>
        <w:kinsoku/>
        <w:wordWrap/>
        <w:overflowPunct/>
        <w:topLinePunct w:val="0"/>
        <w:bidi w:val="0"/>
        <w:adjustRightInd/>
        <w:snapToGrid/>
        <w:spacing w:line="240" w:lineRule="auto"/>
        <w:rPr>
          <w:rFonts w:hint="eastAsia" w:ascii="宋体" w:hAnsi="宋体" w:eastAsia="宋体" w:cs="宋体"/>
          <w:sz w:val="28"/>
          <w:szCs w:val="28"/>
          <w:lang w:val="en-US" w:eastAsia="zh-CN"/>
        </w:rPr>
      </w:pPr>
    </w:p>
    <w:p w14:paraId="7903B556">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实质上响应的投标应该是与招标文件要求的全部条款、条件和规格相符，没有重大偏离或保留的投标。(所谓重大偏离或保留是指实质上影响合同的供货范围、质量和性能或者实质上与招标文件不一致，而且限制了招标人的权利或投标人的义务，不纠正这些偏离或保留将会对其他实质上响应要求的投标人的竞争地位产生不公正的影响。)本部决定投标的响应性只根据投标本身的内容，而不寻求外部的证据。</w:t>
      </w:r>
    </w:p>
    <w:p w14:paraId="47610CCA">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实质上没有响应招标文件要求的投标将被拒绝。投标人不得通过修正或撤消不合要求的偏离或保留从而使其投标成为实质上响应的投标。</w:t>
      </w:r>
    </w:p>
    <w:p w14:paraId="0DD4ADC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算术错误将按以下方法更正:若单价计算的结果与总价不一致，以单价为准修改总价；若用文字表示的数值与用数字表示的数值不一致，以文字表示的数值为准。如果投标人不接受对其错误的更正，其投标将被拒绝。</w:t>
      </w:r>
      <w:r>
        <w:rPr>
          <w:rFonts w:hint="eastAsia" w:ascii="宋体" w:hAnsi="宋体" w:eastAsia="宋体" w:cs="宋体"/>
          <w:b/>
          <w:bCs/>
          <w:sz w:val="28"/>
          <w:szCs w:val="28"/>
        </w:rPr>
        <w:t xml:space="preserve">   </w:t>
      </w:r>
    </w:p>
    <w:p w14:paraId="5250C4E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2.评标时除主要考虑投标人的报价外，还将考虑以下因素：</w:t>
      </w:r>
    </w:p>
    <w:p w14:paraId="724400BC">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①所投产品的技术水平、性能、质量等；</w:t>
      </w:r>
    </w:p>
    <w:p w14:paraId="4186C36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②投标人的综合实力、经营信誉和经验；</w:t>
      </w:r>
    </w:p>
    <w:p w14:paraId="648EF61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③投标人施工计划安排，结算方式及优惠条件；</w:t>
      </w:r>
    </w:p>
    <w:p w14:paraId="6756716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④投标人有无不良记录和违法行为。</w:t>
      </w:r>
    </w:p>
    <w:p w14:paraId="7C2EF0F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3.投标人试图对买方的评标、比较或授予合同的决定进行影响，都可能导致其投标被拒绝。</w:t>
      </w:r>
    </w:p>
    <w:p w14:paraId="0B1D002A">
      <w:pPr>
        <w:keepNext w:val="0"/>
        <w:keepLines w:val="0"/>
        <w:pageBreakBefore w:val="0"/>
        <w:widowControl w:val="0"/>
        <w:kinsoku/>
        <w:wordWrap/>
        <w:overflowPunct/>
        <w:topLinePunct w:val="0"/>
        <w:autoSpaceDE w:val="0"/>
        <w:autoSpaceDN w:val="0"/>
        <w:bidi w:val="0"/>
        <w:adjustRightInd/>
        <w:snapToGrid/>
        <w:spacing w:before="0" w:line="460" w:lineRule="exact"/>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4.在综合评议的基础上，评委对投标人进行</w:t>
      </w:r>
      <w:r>
        <w:rPr>
          <w:rFonts w:hint="eastAsia" w:ascii="宋体" w:hAnsi="宋体" w:eastAsia="宋体" w:cs="宋体"/>
          <w:sz w:val="28"/>
          <w:szCs w:val="28"/>
          <w:lang w:val="en-US" w:eastAsia="zh-CN"/>
        </w:rPr>
        <w:t>投票或</w:t>
      </w:r>
      <w:r>
        <w:rPr>
          <w:rFonts w:hint="eastAsia" w:ascii="宋体" w:hAnsi="宋体" w:eastAsia="宋体" w:cs="宋体"/>
          <w:sz w:val="28"/>
          <w:szCs w:val="28"/>
        </w:rPr>
        <w:t>打分。</w:t>
      </w:r>
    </w:p>
    <w:p w14:paraId="524C1859">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六</w:t>
      </w:r>
      <w:r>
        <w:rPr>
          <w:rFonts w:hint="eastAsia" w:ascii="黑体" w:hAnsi="黑体" w:eastAsia="黑体" w:cs="黑体"/>
          <w:b w:val="0"/>
          <w:bCs w:val="0"/>
          <w:sz w:val="28"/>
          <w:szCs w:val="28"/>
        </w:rPr>
        <w:t>、接受或拒绝所有投标的权力</w:t>
      </w:r>
    </w:p>
    <w:p w14:paraId="759FD5F3">
      <w:pPr>
        <w:keepNext w:val="0"/>
        <w:keepLines w:val="0"/>
        <w:pageBreakBefore w:val="0"/>
        <w:widowControl w:val="0"/>
        <w:kinsoku/>
        <w:wordWrap/>
        <w:overflowPunct/>
        <w:topLinePunct w:val="0"/>
        <w:autoSpaceDE w:val="0"/>
        <w:autoSpaceDN w:val="0"/>
        <w:bidi w:val="0"/>
        <w:adjustRightInd/>
        <w:snapToGrid/>
        <w:spacing w:before="0" w:line="460" w:lineRule="exact"/>
        <w:ind w:firstLine="560"/>
        <w:jc w:val="both"/>
        <w:textAlignment w:val="auto"/>
        <w:rPr>
          <w:rFonts w:hint="eastAsia" w:ascii="宋体" w:hAnsi="宋体" w:eastAsia="宋体" w:cs="宋体"/>
          <w:sz w:val="28"/>
          <w:szCs w:val="28"/>
        </w:rPr>
      </w:pPr>
      <w:r>
        <w:rPr>
          <w:rFonts w:hint="eastAsia" w:ascii="宋体" w:hAnsi="宋体" w:eastAsia="宋体" w:cs="宋体"/>
          <w:sz w:val="28"/>
          <w:szCs w:val="28"/>
        </w:rPr>
        <w:t>本部保留在投标之前任何时候接受或拒绝任何投标，以及宣布招标程序无效或拒绝所有投标的权力，对受影响的投标人不承担任何责任，也无义务向受影响的投标人解释采取这一行为的理由。</w:t>
      </w:r>
    </w:p>
    <w:p w14:paraId="1DD68FFD">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七</w:t>
      </w:r>
      <w:r>
        <w:rPr>
          <w:rFonts w:hint="eastAsia" w:ascii="黑体" w:hAnsi="黑体" w:eastAsia="黑体" w:cs="黑体"/>
          <w:b w:val="0"/>
          <w:bCs w:val="0"/>
          <w:sz w:val="28"/>
          <w:szCs w:val="28"/>
        </w:rPr>
        <w:t>、签定合同</w:t>
      </w:r>
    </w:p>
    <w:p w14:paraId="7F210DDA">
      <w:pPr>
        <w:keepNext w:val="0"/>
        <w:keepLines w:val="0"/>
        <w:pageBreakBefore w:val="0"/>
        <w:widowControl w:val="0"/>
        <w:kinsoku/>
        <w:wordWrap/>
        <w:overflowPunct/>
        <w:topLinePunct w:val="0"/>
        <w:autoSpaceDE w:val="0"/>
        <w:autoSpaceDN w:val="0"/>
        <w:bidi w:val="0"/>
        <w:adjustRightInd/>
        <w:snapToGrid/>
        <w:spacing w:before="0" w:line="460" w:lineRule="exact"/>
        <w:ind w:firstLine="570"/>
        <w:jc w:val="both"/>
        <w:textAlignment w:val="auto"/>
        <w:rPr>
          <w:rFonts w:hint="eastAsia" w:ascii="宋体" w:hAnsi="宋体" w:eastAsia="宋体" w:cs="宋体"/>
          <w:sz w:val="28"/>
          <w:szCs w:val="28"/>
        </w:rPr>
      </w:pPr>
      <w:r>
        <w:rPr>
          <w:rFonts w:hint="eastAsia" w:ascii="宋体" w:hAnsi="宋体" w:eastAsia="宋体" w:cs="宋体"/>
          <w:sz w:val="28"/>
          <w:szCs w:val="28"/>
        </w:rPr>
        <w:t>1.本部在发送中标通知的同时，将提供的合同格式及意向性协议递交给中标人。</w:t>
      </w:r>
    </w:p>
    <w:p w14:paraId="0A84AA9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2.中标人在收到合同格式后</w:t>
      </w:r>
      <w:r>
        <w:rPr>
          <w:rFonts w:hint="eastAsia" w:ascii="宋体" w:hAnsi="宋体" w:eastAsia="宋体" w:cs="宋体"/>
          <w:sz w:val="28"/>
          <w:szCs w:val="28"/>
          <w:lang w:val="en-US" w:eastAsia="zh-CN"/>
        </w:rPr>
        <w:t>七</w:t>
      </w:r>
      <w:r>
        <w:rPr>
          <w:rFonts w:hint="eastAsia" w:ascii="宋体" w:hAnsi="宋体" w:eastAsia="宋体" w:cs="宋体"/>
          <w:sz w:val="28"/>
          <w:szCs w:val="28"/>
        </w:rPr>
        <w:t>（日）天内，应在合同上签字、盖章并注明日期送达甲方，由甲方签字盖章合同生效。</w:t>
      </w:r>
    </w:p>
    <w:p w14:paraId="19520E6D">
      <w:pPr>
        <w:keepNext w:val="0"/>
        <w:keepLines w:val="0"/>
        <w:pageBreakBefore w:val="0"/>
        <w:widowControl w:val="0"/>
        <w:kinsoku/>
        <w:wordWrap/>
        <w:overflowPunct/>
        <w:topLinePunct w:val="0"/>
        <w:autoSpaceDE w:val="0"/>
        <w:autoSpaceDN w:val="0"/>
        <w:bidi w:val="0"/>
        <w:adjustRightInd/>
        <w:snapToGrid/>
        <w:spacing w:before="0" w:line="460" w:lineRule="exact"/>
        <w:ind w:firstLine="482" w:firstLineChars="200"/>
        <w:jc w:val="both"/>
        <w:textAlignment w:val="auto"/>
        <w:rPr>
          <w:rFonts w:hint="eastAsia" w:ascii="宋体" w:hAnsi="宋体" w:eastAsia="宋体" w:cs="宋体"/>
          <w:b/>
          <w:bCs/>
          <w:sz w:val="32"/>
          <w:szCs w:val="32"/>
        </w:rPr>
      </w:pPr>
      <w:r>
        <w:rPr>
          <w:rFonts w:hint="eastAsia" w:ascii="宋体" w:hAnsi="宋体" w:eastAsia="宋体" w:cs="宋体"/>
          <w:b/>
          <w:bCs/>
          <w:sz w:val="24"/>
        </w:rPr>
        <w:t>　　　　　　　　　　　</w:t>
      </w:r>
    </w:p>
    <w:p w14:paraId="427505E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bCs/>
          <w:sz w:val="32"/>
          <w:szCs w:val="32"/>
        </w:rPr>
      </w:pPr>
    </w:p>
    <w:p w14:paraId="264479A1">
      <w:pPr>
        <w:keepNext w:val="0"/>
        <w:keepLines w:val="0"/>
        <w:pageBreakBefore w:val="0"/>
        <w:widowControl w:val="0"/>
        <w:kinsoku/>
        <w:wordWrap/>
        <w:overflowPunct/>
        <w:topLinePunct w:val="0"/>
        <w:autoSpaceDE w:val="0"/>
        <w:autoSpaceDN w:val="0"/>
        <w:bidi w:val="0"/>
        <w:adjustRightInd/>
        <w:snapToGrid/>
        <w:spacing w:before="0" w:line="460" w:lineRule="exact"/>
        <w:jc w:val="center"/>
        <w:textAlignment w:val="auto"/>
        <w:rPr>
          <w:rFonts w:hint="eastAsia" w:ascii="黑体" w:hAnsi="黑体" w:eastAsia="黑体" w:cs="黑体"/>
          <w:b w:val="0"/>
          <w:bCs w:val="0"/>
          <w:sz w:val="36"/>
          <w:szCs w:val="36"/>
        </w:rPr>
      </w:pPr>
    </w:p>
    <w:p w14:paraId="042E1C89">
      <w:pPr>
        <w:keepNext w:val="0"/>
        <w:keepLines w:val="0"/>
        <w:pageBreakBefore w:val="0"/>
        <w:widowControl w:val="0"/>
        <w:kinsoku/>
        <w:wordWrap/>
        <w:overflowPunct/>
        <w:topLinePunct w:val="0"/>
        <w:autoSpaceDE w:val="0"/>
        <w:autoSpaceDN w:val="0"/>
        <w:bidi w:val="0"/>
        <w:adjustRightInd/>
        <w:snapToGrid/>
        <w:spacing w:before="0" w:line="460" w:lineRule="exact"/>
        <w:jc w:val="center"/>
        <w:textAlignment w:val="auto"/>
        <w:rPr>
          <w:rFonts w:hint="eastAsia" w:ascii="黑体" w:hAnsi="黑体" w:eastAsia="黑体" w:cs="黑体"/>
          <w:b w:val="0"/>
          <w:bCs w:val="0"/>
          <w:sz w:val="36"/>
          <w:szCs w:val="36"/>
        </w:rPr>
      </w:pPr>
    </w:p>
    <w:p w14:paraId="3EE0BAA7">
      <w:pPr>
        <w:keepNext w:val="0"/>
        <w:keepLines w:val="0"/>
        <w:pageBreakBefore w:val="0"/>
        <w:widowControl w:val="0"/>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
          <w:bCs/>
          <w:sz w:val="32"/>
          <w:szCs w:val="32"/>
        </w:rPr>
      </w:pPr>
      <w:r>
        <w:rPr>
          <w:rFonts w:hint="eastAsia" w:ascii="黑体" w:hAnsi="黑体" w:eastAsia="黑体" w:cs="黑体"/>
          <w:b w:val="0"/>
          <w:bCs w:val="0"/>
          <w:sz w:val="36"/>
          <w:szCs w:val="36"/>
        </w:rPr>
        <w:t>第四部分   其 它</w:t>
      </w:r>
    </w:p>
    <w:p w14:paraId="39BA00FE">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rPr>
      </w:pPr>
    </w:p>
    <w:p w14:paraId="7AF9DF12">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投标文件，招标人不负返还义务。</w:t>
      </w:r>
    </w:p>
    <w:p w14:paraId="464CD0BE">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由于工程特殊性，如遇见不可抗力因素，招标人有权无条件终止项目并不给予任何经济补偿。</w:t>
      </w:r>
      <w:r>
        <w:rPr>
          <w:rFonts w:hint="eastAsia" w:ascii="宋体" w:hAnsi="宋体" w:eastAsia="宋体" w:cs="宋体"/>
          <w:sz w:val="28"/>
          <w:szCs w:val="28"/>
        </w:rPr>
        <w:t>对未中标的投标人，不作任何解释。</w:t>
      </w:r>
    </w:p>
    <w:p w14:paraId="62D4ABB4">
      <w:pPr>
        <w:pStyle w:val="13"/>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Cs w:val="28"/>
        </w:rPr>
      </w:pPr>
      <w:r>
        <w:rPr>
          <w:rFonts w:hint="eastAsia" w:ascii="宋体" w:hAnsi="宋体" w:eastAsia="宋体" w:cs="宋体"/>
          <w:szCs w:val="28"/>
        </w:rPr>
        <w:t>在投标过程中有违规行为、恶意扰乱本次招投标活动以及中标后不能与招标人签订合同的投标人，将被拒绝参加本集团本次及以后所有的招投标项目。</w:t>
      </w:r>
    </w:p>
    <w:p w14:paraId="4646F5AD">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4"/>
        </w:rPr>
      </w:pPr>
      <w:r>
        <w:rPr>
          <w:rFonts w:hint="eastAsia" w:ascii="宋体" w:hAnsi="宋体" w:eastAsia="宋体" w:cs="宋体"/>
          <w:sz w:val="28"/>
          <w:szCs w:val="28"/>
        </w:rPr>
        <w:t>本文件由本部制定并负责解释。</w:t>
      </w:r>
    </w:p>
    <w:p w14:paraId="062A0DC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cs="宋体"/>
          <w:b/>
          <w:bCs/>
          <w:sz w:val="32"/>
          <w:szCs w:val="32"/>
          <w:lang w:eastAsia="zh-CN"/>
        </w:rPr>
      </w:pPr>
    </w:p>
    <w:p w14:paraId="77E73C1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cs="宋体"/>
          <w:b/>
          <w:bCs/>
          <w:sz w:val="32"/>
          <w:szCs w:val="32"/>
          <w:lang w:eastAsia="zh-CN"/>
        </w:rPr>
      </w:pPr>
    </w:p>
    <w:p w14:paraId="4744D04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cs="宋体"/>
          <w:b/>
          <w:bCs/>
          <w:sz w:val="32"/>
          <w:szCs w:val="32"/>
          <w:lang w:eastAsia="zh-CN"/>
        </w:rPr>
      </w:pPr>
    </w:p>
    <w:p w14:paraId="0C2FC63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bCs/>
          <w:sz w:val="32"/>
          <w:szCs w:val="32"/>
        </w:rPr>
      </w:pPr>
    </w:p>
    <w:p w14:paraId="49B11729">
      <w:pPr>
        <w:keepNext w:val="0"/>
        <w:keepLines w:val="0"/>
        <w:pageBreakBefore w:val="0"/>
        <w:widowControl w:val="0"/>
        <w:kinsoku/>
        <w:wordWrap/>
        <w:overflowPunct/>
        <w:topLinePunct w:val="0"/>
        <w:autoSpaceDE w:val="0"/>
        <w:autoSpaceDN w:val="0"/>
        <w:bidi w:val="0"/>
        <w:adjustRightInd/>
        <w:snapToGrid/>
        <w:spacing w:before="0" w:line="46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第五部分     附　件</w:t>
      </w:r>
    </w:p>
    <w:p w14:paraId="2F04177D">
      <w:pPr>
        <w:keepNext w:val="0"/>
        <w:keepLines w:val="0"/>
        <w:pageBreakBefore w:val="0"/>
        <w:widowControl w:val="0"/>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
          <w:bCs/>
          <w:sz w:val="32"/>
          <w:szCs w:val="28"/>
        </w:rPr>
      </w:pPr>
      <w:r>
        <w:rPr>
          <w:rFonts w:hint="eastAsia" w:ascii="宋体" w:hAnsi="宋体" w:eastAsia="宋体" w:cs="宋体"/>
          <w:b/>
          <w:bCs/>
          <w:sz w:val="32"/>
          <w:szCs w:val="28"/>
        </w:rPr>
        <w:t>(投标文件格式)</w:t>
      </w:r>
    </w:p>
    <w:p w14:paraId="390905C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rPr>
      </w:pPr>
    </w:p>
    <w:p w14:paraId="2EAC26F1">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lang w:val="en-US" w:eastAsia="zh-CN"/>
        </w:rPr>
      </w:pPr>
      <w:r>
        <w:rPr>
          <w:rFonts w:hint="eastAsia" w:ascii="宋体" w:hAnsi="宋体" w:eastAsia="宋体" w:cs="宋体"/>
          <w:sz w:val="28"/>
        </w:rPr>
        <w:t>附件一：投标函</w:t>
      </w:r>
      <w:r>
        <w:rPr>
          <w:rFonts w:hint="eastAsia" w:ascii="宋体" w:hAnsi="宋体" w:eastAsia="宋体" w:cs="宋体"/>
          <w:sz w:val="28"/>
          <w:lang w:val="en-US" w:eastAsia="zh-CN"/>
        </w:rPr>
        <w:t>报价函</w:t>
      </w:r>
    </w:p>
    <w:p w14:paraId="438C6911">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附件二：法定代表人授权委托书</w:t>
      </w:r>
    </w:p>
    <w:p w14:paraId="7E36AD45">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附件三：售后服务响应文件</w:t>
      </w:r>
    </w:p>
    <w:p w14:paraId="5F1ED383">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附件四：近</w:t>
      </w:r>
      <w:r>
        <w:rPr>
          <w:rFonts w:hint="eastAsia" w:cs="宋体"/>
          <w:sz w:val="28"/>
          <w:lang w:val="en-US" w:eastAsia="zh-CN"/>
        </w:rPr>
        <w:t>三</w:t>
      </w:r>
      <w:r>
        <w:rPr>
          <w:rFonts w:hint="eastAsia" w:ascii="宋体" w:hAnsi="宋体" w:eastAsia="宋体" w:cs="宋体"/>
          <w:sz w:val="28"/>
        </w:rPr>
        <w:t>年承接过同等规模的类似工程一览表</w:t>
      </w:r>
    </w:p>
    <w:p w14:paraId="14A3731F">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附件五：</w:t>
      </w:r>
      <w:r>
        <w:rPr>
          <w:rFonts w:hint="eastAsia" w:ascii="宋体" w:hAnsi="宋体" w:eastAsia="宋体" w:cs="宋体"/>
          <w:sz w:val="28"/>
          <w:lang w:val="en-US" w:eastAsia="zh-CN"/>
        </w:rPr>
        <w:t>机构配置</w:t>
      </w:r>
      <w:r>
        <w:rPr>
          <w:rFonts w:hint="eastAsia" w:ascii="宋体" w:hAnsi="宋体" w:eastAsia="宋体" w:cs="宋体"/>
          <w:sz w:val="28"/>
        </w:rPr>
        <w:t>情况</w:t>
      </w:r>
    </w:p>
    <w:p w14:paraId="0F82CDA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lang w:val="en-US" w:eastAsia="zh-CN"/>
        </w:rPr>
      </w:pPr>
    </w:p>
    <w:p w14:paraId="1DF420FC">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lang w:val="en-US" w:eastAsia="zh-CN"/>
        </w:rPr>
      </w:pPr>
    </w:p>
    <w:p w14:paraId="59F3B263">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color w:val="FF0000"/>
          <w:sz w:val="24"/>
        </w:rPr>
      </w:pPr>
    </w:p>
    <w:p w14:paraId="4C2F4452">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color w:val="FF0000"/>
          <w:sz w:val="24"/>
        </w:rPr>
      </w:pPr>
    </w:p>
    <w:p w14:paraId="7BE7D078">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color w:val="FF0000"/>
          <w:sz w:val="24"/>
        </w:rPr>
      </w:pPr>
    </w:p>
    <w:p w14:paraId="4DD90F7A">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color w:val="FF0000"/>
          <w:sz w:val="24"/>
        </w:rPr>
      </w:pPr>
    </w:p>
    <w:p w14:paraId="0763C7CC">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color w:val="FF0000"/>
          <w:sz w:val="24"/>
        </w:rPr>
      </w:pPr>
    </w:p>
    <w:p w14:paraId="5D4CEA16">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color w:val="FF0000"/>
          <w:sz w:val="24"/>
        </w:rPr>
      </w:pPr>
    </w:p>
    <w:p w14:paraId="41916EEC">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color w:val="FF0000"/>
          <w:sz w:val="24"/>
        </w:rPr>
      </w:pPr>
    </w:p>
    <w:p w14:paraId="6514C5A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6F46F6E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280C9C7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32"/>
        </w:rPr>
      </w:pPr>
      <w:r>
        <w:rPr>
          <w:rFonts w:hint="eastAsia" w:ascii="宋体" w:hAnsi="宋体" w:eastAsia="宋体" w:cs="宋体"/>
          <w:sz w:val="28"/>
          <w:szCs w:val="28"/>
        </w:rPr>
        <w:t xml:space="preserve">附件一 </w:t>
      </w:r>
      <w:r>
        <w:rPr>
          <w:rFonts w:hint="eastAsia" w:ascii="宋体" w:hAnsi="宋体" w:eastAsia="宋体" w:cs="宋体"/>
          <w:sz w:val="24"/>
        </w:rPr>
        <w:t xml:space="preserve">                 </w:t>
      </w:r>
      <w:r>
        <w:rPr>
          <w:rFonts w:hint="eastAsia" w:ascii="宋体" w:hAnsi="宋体" w:eastAsia="宋体" w:cs="宋体"/>
          <w:sz w:val="32"/>
        </w:rPr>
        <w:t xml:space="preserve">   </w:t>
      </w:r>
    </w:p>
    <w:p w14:paraId="0D41D40B">
      <w:pPr>
        <w:keepNext w:val="0"/>
        <w:keepLines w:val="0"/>
        <w:pageBreakBefore w:val="0"/>
        <w:widowControl w:val="0"/>
        <w:kinsoku/>
        <w:wordWrap/>
        <w:overflowPunct/>
        <w:topLinePunct w:val="0"/>
        <w:autoSpaceDE w:val="0"/>
        <w:autoSpaceDN w:val="0"/>
        <w:bidi w:val="0"/>
        <w:adjustRightInd/>
        <w:snapToGrid/>
        <w:spacing w:before="0" w:line="46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投 标 函</w:t>
      </w:r>
    </w:p>
    <w:p w14:paraId="4D45D5C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bCs/>
          <w:sz w:val="24"/>
        </w:rPr>
      </w:pPr>
    </w:p>
    <w:p w14:paraId="0A4DC58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致：湖北日报传媒集团招标采购部</w:t>
      </w:r>
    </w:p>
    <w:p w14:paraId="22BD74C6">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u w:val="single"/>
        </w:rPr>
        <w:t>　　　　　　　　　　</w:t>
      </w:r>
      <w:r>
        <w:rPr>
          <w:rFonts w:hint="eastAsia" w:ascii="宋体" w:hAnsi="宋体" w:eastAsia="宋体" w:cs="宋体"/>
          <w:sz w:val="28"/>
          <w:szCs w:val="28"/>
        </w:rPr>
        <w:t>(投标单位全称)授权</w:t>
      </w:r>
      <w:r>
        <w:rPr>
          <w:rFonts w:hint="eastAsia" w:ascii="宋体" w:hAnsi="宋体" w:eastAsia="宋体" w:cs="宋体"/>
          <w:sz w:val="28"/>
          <w:szCs w:val="28"/>
          <w:u w:val="single"/>
        </w:rPr>
        <w:t xml:space="preserve">          </w:t>
      </w:r>
      <w:r>
        <w:rPr>
          <w:rFonts w:hint="eastAsia" w:ascii="宋体" w:hAnsi="宋体" w:eastAsia="宋体" w:cs="宋体"/>
          <w:sz w:val="28"/>
          <w:szCs w:val="28"/>
        </w:rPr>
        <w:t>(全权代表姓名) (职务、职称)为全权代表，参加贵部组织的</w:t>
      </w:r>
      <w:r>
        <w:rPr>
          <w:rFonts w:hint="eastAsia" w:ascii="宋体" w:hAnsi="宋体" w:eastAsia="宋体" w:cs="宋体"/>
          <w:sz w:val="28"/>
          <w:szCs w:val="28"/>
          <w:u w:val="single"/>
        </w:rPr>
        <w:t xml:space="preserve">        </w:t>
      </w:r>
      <w:r>
        <w:rPr>
          <w:rFonts w:hint="eastAsia" w:ascii="宋体" w:hAnsi="宋体" w:eastAsia="宋体" w:cs="宋体"/>
          <w:sz w:val="28"/>
          <w:szCs w:val="28"/>
        </w:rPr>
        <w:t>的招标项目的有关活动，并对该项目进行投标，提供投标须知规定的全部投标文件，正本一份，副本一份，其内容包括:</w:t>
      </w:r>
    </w:p>
    <w:p w14:paraId="1466E8B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一、投标函</w:t>
      </w:r>
    </w:p>
    <w:p w14:paraId="680DB224">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二、售后服务响应文件</w:t>
      </w:r>
    </w:p>
    <w:p w14:paraId="792C13DC">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三、法定代表人授权委托书</w:t>
      </w:r>
    </w:p>
    <w:p w14:paraId="2DF931BD">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四、资格证明文件</w:t>
      </w:r>
    </w:p>
    <w:p w14:paraId="54A7E74A">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default" w:ascii="宋体" w:hAnsi="宋体" w:eastAsia="宋体" w:cs="宋体"/>
          <w:sz w:val="28"/>
          <w:szCs w:val="28"/>
          <w:lang w:val="en-US" w:eastAsia="zh-CN"/>
        </w:rPr>
      </w:pPr>
      <w:r>
        <w:rPr>
          <w:rFonts w:hint="eastAsia" w:cs="宋体"/>
          <w:sz w:val="28"/>
          <w:szCs w:val="28"/>
          <w:lang w:val="en-US" w:eastAsia="zh-CN"/>
        </w:rPr>
        <w:t>五、报价清单</w:t>
      </w:r>
    </w:p>
    <w:p w14:paraId="1003553C">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3CE60A1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据此函，投标人同意如下:</w:t>
      </w:r>
    </w:p>
    <w:p w14:paraId="54CC7B5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1、我们已详细审查全部招标文件及附件。</w:t>
      </w:r>
    </w:p>
    <w:p w14:paraId="00118AD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2、若中标，我方将严格按招标文件的具体规定与项目法人签订合同，并严格履行合同规定的义务。若在合同执行的过程中，发现货物质量、规格、品牌</w:t>
      </w:r>
      <w:r>
        <w:rPr>
          <w:rFonts w:hint="eastAsia" w:ascii="宋体" w:hAnsi="宋体" w:eastAsia="宋体" w:cs="宋体"/>
          <w:sz w:val="28"/>
          <w:szCs w:val="28"/>
          <w:lang w:eastAsia="zh-CN"/>
        </w:rPr>
        <w:t>、</w:t>
      </w:r>
      <w:r>
        <w:rPr>
          <w:rFonts w:hint="eastAsia" w:ascii="宋体" w:hAnsi="宋体" w:eastAsia="宋体" w:cs="宋体"/>
          <w:sz w:val="28"/>
          <w:szCs w:val="28"/>
        </w:rPr>
        <w:t>数量等有差异，我方一定尽快更换或退货，并承担相应的经济责任。</w:t>
      </w:r>
    </w:p>
    <w:p w14:paraId="6AB0D023">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3、本投标有效期为自开标日</w:t>
      </w:r>
      <w:r>
        <w:rPr>
          <w:rFonts w:hint="eastAsia" w:ascii="宋体" w:hAnsi="宋体" w:eastAsia="宋体" w:cs="宋体"/>
          <w:sz w:val="28"/>
          <w:szCs w:val="28"/>
          <w:u w:val="single"/>
        </w:rPr>
        <w:t xml:space="preserve">       </w:t>
      </w:r>
      <w:r>
        <w:rPr>
          <w:rFonts w:hint="eastAsia" w:ascii="宋体" w:hAnsi="宋体" w:eastAsia="宋体" w:cs="宋体"/>
          <w:sz w:val="28"/>
          <w:szCs w:val="28"/>
        </w:rPr>
        <w:t>个日历日。</w:t>
      </w:r>
    </w:p>
    <w:p w14:paraId="63B7745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4、在整个招标过程中，我方若有违规行为，贵部可按招标文件规定给予惩罚，我方完全接受。</w:t>
      </w:r>
    </w:p>
    <w:p w14:paraId="3B69F7C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5、投标人同意提供按照贵方可能要求的与其投标有关的一切数据、情况和技术等资料。</w:t>
      </w:r>
    </w:p>
    <w:p w14:paraId="6C5E48A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6、与本投标有关的一切往来通讯请寄:</w:t>
      </w:r>
    </w:p>
    <w:p w14:paraId="10E19A3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详细地址:</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邮编:</w:t>
      </w:r>
    </w:p>
    <w:p w14:paraId="0C5B65B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电话:</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 传真:</w:t>
      </w:r>
    </w:p>
    <w:p w14:paraId="7AD93AE5">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 xml:space="preserve">     </w:t>
      </w:r>
    </w:p>
    <w:p w14:paraId="4C263F27">
      <w:pPr>
        <w:keepNext w:val="0"/>
        <w:keepLines w:val="0"/>
        <w:pageBreakBefore w:val="0"/>
        <w:widowControl w:val="0"/>
        <w:kinsoku/>
        <w:wordWrap/>
        <w:overflowPunct/>
        <w:topLinePunct w:val="0"/>
        <w:autoSpaceDE w:val="0"/>
        <w:autoSpaceDN w:val="0"/>
        <w:bidi w:val="0"/>
        <w:adjustRightInd/>
        <w:snapToGrid/>
        <w:spacing w:before="0" w:line="460" w:lineRule="exact"/>
        <w:ind w:left="5040"/>
        <w:jc w:val="both"/>
        <w:textAlignment w:val="auto"/>
        <w:rPr>
          <w:rFonts w:hint="eastAsia" w:ascii="宋体" w:hAnsi="宋体" w:eastAsia="宋体" w:cs="宋体"/>
          <w:sz w:val="28"/>
          <w:szCs w:val="28"/>
        </w:rPr>
      </w:pPr>
      <w:r>
        <w:rPr>
          <w:rFonts w:hint="eastAsia" w:ascii="宋体" w:hAnsi="宋体" w:eastAsia="宋体" w:cs="宋体"/>
          <w:sz w:val="28"/>
          <w:szCs w:val="28"/>
        </w:rPr>
        <w:t>投标单位(盖章)</w:t>
      </w:r>
    </w:p>
    <w:p w14:paraId="02847ADD">
      <w:pPr>
        <w:keepNext w:val="0"/>
        <w:keepLines w:val="0"/>
        <w:pageBreakBefore w:val="0"/>
        <w:widowControl w:val="0"/>
        <w:kinsoku/>
        <w:wordWrap/>
        <w:overflowPunct/>
        <w:topLinePunct w:val="0"/>
        <w:autoSpaceDE w:val="0"/>
        <w:autoSpaceDN w:val="0"/>
        <w:bidi w:val="0"/>
        <w:adjustRightInd/>
        <w:snapToGrid/>
        <w:spacing w:before="0" w:line="460" w:lineRule="exact"/>
        <w:ind w:left="4620" w:firstLine="420"/>
        <w:jc w:val="both"/>
        <w:textAlignment w:val="auto"/>
        <w:rPr>
          <w:rFonts w:hint="eastAsia" w:ascii="宋体" w:hAnsi="宋体" w:eastAsia="宋体" w:cs="宋体"/>
          <w:sz w:val="24"/>
        </w:rPr>
      </w:pPr>
      <w:r>
        <w:rPr>
          <w:rFonts w:hint="eastAsia" w:ascii="宋体" w:hAnsi="宋体" w:eastAsia="宋体" w:cs="宋体"/>
          <w:sz w:val="28"/>
          <w:szCs w:val="28"/>
        </w:rPr>
        <w:t>法定代表人签字：</w:t>
      </w:r>
      <w:bookmarkStart w:id="0" w:name="_GoBack"/>
      <w:bookmarkEnd w:id="0"/>
    </w:p>
    <w:p w14:paraId="5D88F18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附件二</w:t>
      </w:r>
    </w:p>
    <w:p w14:paraId="578D32F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462F52A7">
      <w:pPr>
        <w:keepNext w:val="0"/>
        <w:keepLines w:val="0"/>
        <w:pageBreakBefore w:val="0"/>
        <w:widowControl w:val="0"/>
        <w:kinsoku/>
        <w:wordWrap/>
        <w:overflowPunct/>
        <w:topLinePunct w:val="0"/>
        <w:autoSpaceDE w:val="0"/>
        <w:autoSpaceDN w:val="0"/>
        <w:bidi w:val="0"/>
        <w:adjustRightInd/>
        <w:snapToGrid/>
        <w:spacing w:before="0" w:line="46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法定代表人授权委托书</w:t>
      </w:r>
    </w:p>
    <w:p w14:paraId="5B458AE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32"/>
          <w:szCs w:val="32"/>
        </w:rPr>
      </w:pPr>
    </w:p>
    <w:p w14:paraId="736E40BE">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u w:val="single"/>
        </w:rPr>
        <w:t>湖北日报传媒集团招标采购部</w:t>
      </w:r>
      <w:r>
        <w:rPr>
          <w:rFonts w:hint="eastAsia" w:ascii="宋体" w:hAnsi="宋体" w:eastAsia="宋体" w:cs="宋体"/>
          <w:sz w:val="28"/>
          <w:szCs w:val="28"/>
        </w:rPr>
        <w:t>：</w:t>
      </w:r>
    </w:p>
    <w:p w14:paraId="252A1B18">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u w:val="single"/>
        </w:rPr>
        <w:t>(投标单位名称)</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(姓名、职务)授权</w:t>
      </w:r>
      <w:r>
        <w:rPr>
          <w:rFonts w:hint="eastAsia" w:ascii="宋体" w:hAnsi="宋体" w:eastAsia="宋体" w:cs="宋体"/>
          <w:sz w:val="28"/>
          <w:szCs w:val="28"/>
          <w:u w:val="single"/>
        </w:rPr>
        <w:t>　　　　</w:t>
      </w:r>
      <w:r>
        <w:rPr>
          <w:rFonts w:hint="eastAsia" w:ascii="宋体" w:hAnsi="宋体" w:eastAsia="宋体" w:cs="宋体"/>
          <w:sz w:val="28"/>
          <w:szCs w:val="28"/>
        </w:rPr>
        <w:t>(被授权人姓名、职务)参加贵部组织的</w:t>
      </w:r>
      <w:r>
        <w:rPr>
          <w:rFonts w:hint="eastAsia" w:ascii="宋体" w:hAnsi="宋体" w:eastAsia="宋体" w:cs="宋体"/>
          <w:sz w:val="28"/>
          <w:szCs w:val="28"/>
          <w:u w:val="single"/>
        </w:rPr>
        <w:t>　　　　　</w:t>
      </w:r>
      <w:r>
        <w:rPr>
          <w:rFonts w:hint="eastAsia" w:ascii="宋体" w:hAnsi="宋体" w:eastAsia="宋体" w:cs="宋体"/>
          <w:sz w:val="28"/>
          <w:szCs w:val="28"/>
        </w:rPr>
        <w:t>项目招标活动，全权处理招标活动中的一切事宜，并承担相应的法律责任。</w:t>
      </w:r>
    </w:p>
    <w:p w14:paraId="1DE386C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14DF7E2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32437B15">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1CF0EA5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22590AB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35637B28">
      <w:pPr>
        <w:keepNext w:val="0"/>
        <w:keepLines w:val="0"/>
        <w:pageBreakBefore w:val="0"/>
        <w:widowControl w:val="0"/>
        <w:kinsoku/>
        <w:wordWrap/>
        <w:overflowPunct/>
        <w:topLinePunct w:val="0"/>
        <w:autoSpaceDE w:val="0"/>
        <w:autoSpaceDN w:val="0"/>
        <w:bidi w:val="0"/>
        <w:adjustRightInd/>
        <w:snapToGrid/>
        <w:spacing w:before="0" w:line="460" w:lineRule="exact"/>
        <w:ind w:firstLine="4760" w:firstLineChars="1700"/>
        <w:jc w:val="both"/>
        <w:textAlignment w:val="auto"/>
        <w:rPr>
          <w:rFonts w:hint="eastAsia" w:ascii="宋体" w:hAnsi="宋体" w:eastAsia="宋体" w:cs="宋体"/>
          <w:sz w:val="28"/>
          <w:szCs w:val="28"/>
        </w:rPr>
      </w:pPr>
      <w:r>
        <w:rPr>
          <w:rFonts w:hint="eastAsia" w:ascii="宋体" w:hAnsi="宋体" w:eastAsia="宋体" w:cs="宋体"/>
          <w:sz w:val="28"/>
          <w:szCs w:val="28"/>
        </w:rPr>
        <w:t>法定代表人签字:</w:t>
      </w:r>
    </w:p>
    <w:p w14:paraId="420373C7">
      <w:pPr>
        <w:keepNext w:val="0"/>
        <w:keepLines w:val="0"/>
        <w:pageBreakBefore w:val="0"/>
        <w:widowControl w:val="0"/>
        <w:kinsoku/>
        <w:wordWrap/>
        <w:overflowPunct/>
        <w:topLinePunct w:val="0"/>
        <w:autoSpaceDE w:val="0"/>
        <w:autoSpaceDN w:val="0"/>
        <w:bidi w:val="0"/>
        <w:adjustRightInd/>
        <w:snapToGrid/>
        <w:spacing w:before="0" w:line="460" w:lineRule="exact"/>
        <w:ind w:firstLine="4760" w:firstLineChars="1700"/>
        <w:jc w:val="both"/>
        <w:textAlignment w:val="auto"/>
        <w:rPr>
          <w:rFonts w:hint="eastAsia" w:ascii="宋体" w:hAnsi="宋体" w:eastAsia="宋体" w:cs="宋体"/>
          <w:sz w:val="28"/>
          <w:szCs w:val="28"/>
        </w:rPr>
      </w:pPr>
      <w:r>
        <w:rPr>
          <w:rFonts w:hint="eastAsia" w:ascii="宋体" w:hAnsi="宋体" w:eastAsia="宋体" w:cs="宋体"/>
          <w:sz w:val="28"/>
          <w:szCs w:val="28"/>
        </w:rPr>
        <w:t>被授权人签字:</w:t>
      </w:r>
    </w:p>
    <w:p w14:paraId="3F3AEFAF">
      <w:pPr>
        <w:keepNext w:val="0"/>
        <w:keepLines w:val="0"/>
        <w:pageBreakBefore w:val="0"/>
        <w:widowControl w:val="0"/>
        <w:kinsoku/>
        <w:wordWrap/>
        <w:overflowPunct/>
        <w:topLinePunct w:val="0"/>
        <w:autoSpaceDE w:val="0"/>
        <w:autoSpaceDN w:val="0"/>
        <w:bidi w:val="0"/>
        <w:adjustRightInd/>
        <w:snapToGrid/>
        <w:spacing w:before="0" w:line="460" w:lineRule="exact"/>
        <w:ind w:firstLine="4760" w:firstLineChars="1700"/>
        <w:jc w:val="both"/>
        <w:textAlignment w:val="auto"/>
        <w:rPr>
          <w:rFonts w:hint="eastAsia" w:ascii="宋体" w:hAnsi="宋体" w:eastAsia="宋体" w:cs="宋体"/>
          <w:sz w:val="28"/>
          <w:szCs w:val="28"/>
        </w:rPr>
      </w:pPr>
      <w:r>
        <w:rPr>
          <w:rFonts w:hint="eastAsia" w:ascii="宋体" w:hAnsi="宋体" w:eastAsia="宋体" w:cs="宋体"/>
          <w:sz w:val="28"/>
          <w:szCs w:val="28"/>
        </w:rPr>
        <w:t>单位名称:(盖章)</w:t>
      </w:r>
    </w:p>
    <w:p w14:paraId="5A199D0E">
      <w:pPr>
        <w:keepNext w:val="0"/>
        <w:keepLines w:val="0"/>
        <w:pageBreakBefore w:val="0"/>
        <w:widowControl w:val="0"/>
        <w:kinsoku/>
        <w:wordWrap/>
        <w:overflowPunct/>
        <w:topLinePunct w:val="0"/>
        <w:autoSpaceDE w:val="0"/>
        <w:autoSpaceDN w:val="0"/>
        <w:bidi w:val="0"/>
        <w:adjustRightInd/>
        <w:snapToGrid/>
        <w:spacing w:before="0" w:line="460" w:lineRule="exact"/>
        <w:ind w:firstLine="4760" w:firstLineChars="1700"/>
        <w:jc w:val="both"/>
        <w:textAlignment w:val="auto"/>
        <w:rPr>
          <w:rFonts w:hint="eastAsia" w:ascii="宋体" w:hAnsi="宋体" w:eastAsia="宋体" w:cs="宋体"/>
          <w:sz w:val="28"/>
          <w:szCs w:val="28"/>
        </w:rPr>
      </w:pPr>
      <w:r>
        <w:rPr>
          <w:rFonts w:hint="eastAsia" w:ascii="宋体" w:hAnsi="宋体" w:eastAsia="宋体" w:cs="宋体"/>
          <w:sz w:val="28"/>
          <w:szCs w:val="28"/>
        </w:rPr>
        <w:t>单位地址:</w:t>
      </w:r>
    </w:p>
    <w:p w14:paraId="62210C12">
      <w:pPr>
        <w:keepNext w:val="0"/>
        <w:keepLines w:val="0"/>
        <w:pageBreakBefore w:val="0"/>
        <w:widowControl w:val="0"/>
        <w:kinsoku/>
        <w:wordWrap/>
        <w:overflowPunct/>
        <w:topLinePunct w:val="0"/>
        <w:autoSpaceDE w:val="0"/>
        <w:autoSpaceDN w:val="0"/>
        <w:bidi w:val="0"/>
        <w:adjustRightInd/>
        <w:snapToGrid/>
        <w:spacing w:before="0" w:line="460" w:lineRule="exact"/>
        <w:ind w:firstLine="4760" w:firstLineChars="1700"/>
        <w:jc w:val="both"/>
        <w:textAlignment w:val="auto"/>
        <w:rPr>
          <w:rFonts w:hint="eastAsia" w:ascii="宋体" w:hAnsi="宋体" w:eastAsia="宋体" w:cs="宋体"/>
          <w:sz w:val="28"/>
          <w:szCs w:val="28"/>
        </w:rPr>
      </w:pPr>
      <w:r>
        <w:rPr>
          <w:rFonts w:hint="eastAsia" w:ascii="宋体" w:hAnsi="宋体" w:eastAsia="宋体" w:cs="宋体"/>
          <w:sz w:val="28"/>
          <w:szCs w:val="28"/>
        </w:rPr>
        <w:t>日期:</w:t>
      </w:r>
    </w:p>
    <w:p w14:paraId="20C187BE">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32"/>
          <w:szCs w:val="32"/>
        </w:rPr>
      </w:pPr>
    </w:p>
    <w:p w14:paraId="0C5B76E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32"/>
          <w:szCs w:val="32"/>
        </w:rPr>
      </w:pPr>
    </w:p>
    <w:p w14:paraId="0750732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32"/>
          <w:szCs w:val="32"/>
        </w:rPr>
      </w:pPr>
    </w:p>
    <w:p w14:paraId="14279B7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32"/>
          <w:szCs w:val="32"/>
        </w:rPr>
      </w:pPr>
    </w:p>
    <w:p w14:paraId="4C2CAA8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32"/>
          <w:szCs w:val="32"/>
        </w:rPr>
      </w:pPr>
    </w:p>
    <w:p w14:paraId="3CF133C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32"/>
          <w:szCs w:val="32"/>
        </w:rPr>
      </w:pPr>
    </w:p>
    <w:p w14:paraId="199EA1D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0EDA44E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1A2F37F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28F5A96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4498B95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6BF174D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3B27320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37757A2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7474D62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bCs/>
          <w:sz w:val="28"/>
          <w:szCs w:val="28"/>
        </w:rPr>
      </w:pPr>
      <w:r>
        <w:rPr>
          <w:rFonts w:hint="eastAsia" w:ascii="宋体" w:hAnsi="宋体" w:eastAsia="宋体" w:cs="宋体"/>
          <w:sz w:val="28"/>
          <w:szCs w:val="28"/>
        </w:rPr>
        <w:t>附件三</w:t>
      </w:r>
    </w:p>
    <w:p w14:paraId="15F2F558">
      <w:pPr>
        <w:keepNext w:val="0"/>
        <w:keepLines w:val="0"/>
        <w:pageBreakBefore w:val="0"/>
        <w:widowControl w:val="0"/>
        <w:kinsoku/>
        <w:wordWrap/>
        <w:overflowPunct/>
        <w:topLinePunct w:val="0"/>
        <w:autoSpaceDE w:val="0"/>
        <w:autoSpaceDN w:val="0"/>
        <w:bidi w:val="0"/>
        <w:adjustRightInd/>
        <w:snapToGrid/>
        <w:spacing w:before="0" w:line="460" w:lineRule="exact"/>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售后服务响应文件</w:t>
      </w:r>
    </w:p>
    <w:p w14:paraId="406A135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1DDF318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（自编写）</w:t>
      </w:r>
    </w:p>
    <w:p w14:paraId="7828F1D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（由投标人按招标文件的规定作出响应及承诺。）</w:t>
      </w:r>
    </w:p>
    <w:p w14:paraId="6E830D7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34C62F1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179C109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4EFD3AE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3FC75A1E">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5CBD649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636E8D7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517283A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644B1E4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2908D12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p>
    <w:p w14:paraId="266CFC1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投标方名称</w:t>
      </w:r>
      <w:r>
        <w:rPr>
          <w:rFonts w:hint="eastAsia" w:ascii="宋体" w:hAnsi="宋体" w:eastAsia="宋体" w:cs="宋体"/>
          <w:sz w:val="28"/>
          <w:szCs w:val="28"/>
          <w:u w:val="single"/>
        </w:rPr>
        <w:t>　　　　　　　　　　</w:t>
      </w:r>
    </w:p>
    <w:p w14:paraId="771F31B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投标人代表签字：</w:t>
      </w:r>
      <w:r>
        <w:rPr>
          <w:rFonts w:hint="eastAsia" w:ascii="宋体" w:hAnsi="宋体" w:eastAsia="宋体" w:cs="宋体"/>
          <w:sz w:val="28"/>
          <w:szCs w:val="28"/>
          <w:u w:val="single"/>
        </w:rPr>
        <w:t>　　　　　　</w:t>
      </w:r>
    </w:p>
    <w:p w14:paraId="6312F4C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337C255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楷体" w:hAnsi="楷体" w:eastAsia="楷体" w:cs="楷体"/>
          <w:sz w:val="24"/>
          <w:szCs w:val="24"/>
        </w:rPr>
      </w:pPr>
      <w:r>
        <w:rPr>
          <w:rFonts w:hint="eastAsia" w:ascii="宋体" w:hAnsi="宋体" w:eastAsia="宋体" w:cs="宋体"/>
          <w:sz w:val="24"/>
          <w:szCs w:val="24"/>
        </w:rPr>
        <w:br w:type="page"/>
      </w:r>
      <w:r>
        <w:rPr>
          <w:rFonts w:hint="eastAsia" w:ascii="宋体" w:hAnsi="宋体" w:eastAsia="宋体" w:cs="宋体"/>
          <w:sz w:val="28"/>
          <w:szCs w:val="28"/>
        </w:rPr>
        <w:t>附件四</w:t>
      </w:r>
    </w:p>
    <w:p w14:paraId="7CB82304">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新宋体" w:hAnsi="新宋体" w:eastAsia="新宋体" w:cs="新宋体"/>
          <w:b/>
          <w:bCs/>
          <w:sz w:val="32"/>
          <w:szCs w:val="32"/>
        </w:rPr>
      </w:pPr>
    </w:p>
    <w:p w14:paraId="124C2282">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新宋体" w:hAnsi="新宋体" w:eastAsia="新宋体" w:cs="新宋体"/>
          <w:b/>
          <w:bCs/>
          <w:sz w:val="32"/>
          <w:szCs w:val="32"/>
        </w:rPr>
      </w:pPr>
      <w:r>
        <w:rPr>
          <w:rFonts w:hint="eastAsia" w:ascii="黑体" w:hAnsi="黑体" w:eastAsia="黑体" w:cs="黑体"/>
          <w:b w:val="0"/>
          <w:bCs w:val="0"/>
          <w:sz w:val="36"/>
          <w:szCs w:val="36"/>
        </w:rPr>
        <w:t>近</w:t>
      </w:r>
      <w:r>
        <w:rPr>
          <w:rFonts w:hint="eastAsia" w:ascii="黑体" w:hAnsi="黑体" w:eastAsia="黑体" w:cs="黑体"/>
          <w:b w:val="0"/>
          <w:bCs w:val="0"/>
          <w:sz w:val="36"/>
          <w:szCs w:val="36"/>
          <w:lang w:val="en-US" w:eastAsia="zh-CN"/>
        </w:rPr>
        <w:t>三</w:t>
      </w:r>
      <w:r>
        <w:rPr>
          <w:rFonts w:hint="eastAsia" w:ascii="黑体" w:hAnsi="黑体" w:eastAsia="黑体" w:cs="黑体"/>
          <w:b w:val="0"/>
          <w:bCs w:val="0"/>
          <w:sz w:val="36"/>
          <w:szCs w:val="36"/>
        </w:rPr>
        <w:t>年承接过同等规模</w:t>
      </w:r>
      <w:r>
        <w:rPr>
          <w:rFonts w:hint="eastAsia" w:ascii="黑体" w:hAnsi="黑体" w:eastAsia="黑体" w:cs="黑体"/>
          <w:b w:val="0"/>
          <w:bCs w:val="0"/>
          <w:sz w:val="36"/>
          <w:szCs w:val="36"/>
          <w:lang w:val="en-US" w:eastAsia="zh-CN"/>
        </w:rPr>
        <w:t>及以上</w:t>
      </w:r>
      <w:r>
        <w:rPr>
          <w:rFonts w:hint="eastAsia" w:ascii="黑体" w:hAnsi="黑体" w:eastAsia="黑体" w:cs="黑体"/>
          <w:b w:val="0"/>
          <w:bCs w:val="0"/>
          <w:sz w:val="36"/>
          <w:szCs w:val="36"/>
        </w:rPr>
        <w:t>的类似工程一览表</w:t>
      </w:r>
    </w:p>
    <w:tbl>
      <w:tblPr>
        <w:tblStyle w:val="17"/>
        <w:tblpPr w:leftFromText="180" w:rightFromText="180" w:vertAnchor="text" w:horzAnchor="page" w:tblpX="1236" w:tblpY="1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
        <w:gridCol w:w="1185"/>
        <w:gridCol w:w="1245"/>
        <w:gridCol w:w="1080"/>
        <w:gridCol w:w="1035"/>
        <w:gridCol w:w="1655"/>
        <w:gridCol w:w="1780"/>
      </w:tblGrid>
      <w:tr w14:paraId="5BD1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center"/>
          </w:tcPr>
          <w:p w14:paraId="31699679">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sz w:val="28"/>
                <w:szCs w:val="28"/>
              </w:rPr>
            </w:pPr>
            <w:r>
              <w:rPr>
                <w:rFonts w:hint="eastAsia" w:ascii="宋体" w:hAnsi="宋体" w:eastAsia="宋体" w:cs="宋体"/>
                <w:bCs/>
                <w:sz w:val="28"/>
                <w:szCs w:val="28"/>
              </w:rPr>
              <w:t>建  设  单  位</w:t>
            </w:r>
          </w:p>
        </w:tc>
        <w:tc>
          <w:tcPr>
            <w:tcW w:w="1185" w:type="dxa"/>
            <w:noWrap w:val="0"/>
            <w:vAlign w:val="center"/>
          </w:tcPr>
          <w:p w14:paraId="3B3D1D83">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sz w:val="28"/>
                <w:szCs w:val="28"/>
              </w:rPr>
            </w:pPr>
            <w:r>
              <w:rPr>
                <w:rFonts w:hint="eastAsia" w:ascii="宋体" w:hAnsi="宋体" w:eastAsia="宋体" w:cs="宋体"/>
                <w:bCs/>
                <w:sz w:val="28"/>
                <w:szCs w:val="28"/>
              </w:rPr>
              <w:t xml:space="preserve">工 程 </w:t>
            </w:r>
          </w:p>
          <w:p w14:paraId="4DBFE04B">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sz w:val="28"/>
                <w:szCs w:val="28"/>
              </w:rPr>
            </w:pPr>
            <w:r>
              <w:rPr>
                <w:rFonts w:hint="eastAsia" w:ascii="宋体" w:hAnsi="宋体" w:eastAsia="宋体" w:cs="宋体"/>
                <w:bCs/>
                <w:sz w:val="28"/>
                <w:szCs w:val="28"/>
              </w:rPr>
              <w:t>名 称</w:t>
            </w:r>
          </w:p>
        </w:tc>
        <w:tc>
          <w:tcPr>
            <w:tcW w:w="1245" w:type="dxa"/>
            <w:noWrap w:val="0"/>
            <w:vAlign w:val="center"/>
          </w:tcPr>
          <w:p w14:paraId="506AEB36">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sz w:val="28"/>
                <w:szCs w:val="28"/>
              </w:rPr>
            </w:pPr>
            <w:r>
              <w:rPr>
                <w:rFonts w:hint="eastAsia" w:ascii="宋体" w:hAnsi="宋体" w:eastAsia="宋体" w:cs="宋体"/>
                <w:bCs/>
                <w:sz w:val="28"/>
                <w:szCs w:val="28"/>
              </w:rPr>
              <w:t>用途</w:t>
            </w:r>
          </w:p>
        </w:tc>
        <w:tc>
          <w:tcPr>
            <w:tcW w:w="1080" w:type="dxa"/>
            <w:noWrap w:val="0"/>
            <w:vAlign w:val="center"/>
          </w:tcPr>
          <w:p w14:paraId="5E8A0EE4">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sz w:val="28"/>
                <w:szCs w:val="28"/>
              </w:rPr>
            </w:pPr>
            <w:r>
              <w:rPr>
                <w:rFonts w:hint="eastAsia" w:ascii="宋体" w:hAnsi="宋体" w:eastAsia="宋体" w:cs="宋体"/>
                <w:bCs/>
                <w:sz w:val="28"/>
                <w:szCs w:val="28"/>
              </w:rPr>
              <w:t>总面积</w:t>
            </w:r>
          </w:p>
        </w:tc>
        <w:tc>
          <w:tcPr>
            <w:tcW w:w="1035" w:type="dxa"/>
            <w:noWrap w:val="0"/>
            <w:vAlign w:val="center"/>
          </w:tcPr>
          <w:p w14:paraId="647D3374">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sz w:val="28"/>
                <w:szCs w:val="28"/>
              </w:rPr>
            </w:pPr>
            <w:r>
              <w:rPr>
                <w:rFonts w:hint="eastAsia" w:ascii="宋体" w:hAnsi="宋体" w:eastAsia="宋体" w:cs="宋体"/>
                <w:bCs/>
                <w:sz w:val="28"/>
                <w:szCs w:val="28"/>
              </w:rPr>
              <w:t>竣工</w:t>
            </w:r>
          </w:p>
          <w:p w14:paraId="038B9353">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sz w:val="28"/>
                <w:szCs w:val="28"/>
              </w:rPr>
            </w:pPr>
            <w:r>
              <w:rPr>
                <w:rFonts w:hint="eastAsia" w:ascii="宋体" w:hAnsi="宋体" w:eastAsia="宋体" w:cs="宋体"/>
                <w:bCs/>
                <w:sz w:val="28"/>
                <w:szCs w:val="28"/>
              </w:rPr>
              <w:t>日期</w:t>
            </w:r>
          </w:p>
        </w:tc>
        <w:tc>
          <w:tcPr>
            <w:tcW w:w="1655" w:type="dxa"/>
            <w:noWrap w:val="0"/>
            <w:vAlign w:val="center"/>
          </w:tcPr>
          <w:p w14:paraId="25E30123">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sz w:val="28"/>
                <w:szCs w:val="28"/>
              </w:rPr>
            </w:pPr>
            <w:r>
              <w:rPr>
                <w:rFonts w:hint="eastAsia" w:ascii="宋体" w:hAnsi="宋体" w:eastAsia="宋体" w:cs="宋体"/>
                <w:bCs/>
                <w:sz w:val="28"/>
                <w:szCs w:val="28"/>
              </w:rPr>
              <w:t>验收结果或获奖情况</w:t>
            </w:r>
          </w:p>
        </w:tc>
        <w:tc>
          <w:tcPr>
            <w:tcW w:w="1780" w:type="dxa"/>
            <w:noWrap w:val="0"/>
            <w:vAlign w:val="center"/>
          </w:tcPr>
          <w:p w14:paraId="6A3CD07A">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Cs/>
                <w:sz w:val="28"/>
                <w:szCs w:val="28"/>
              </w:rPr>
            </w:pPr>
            <w:r>
              <w:rPr>
                <w:rFonts w:hint="eastAsia" w:ascii="宋体" w:hAnsi="宋体" w:eastAsia="宋体" w:cs="宋体"/>
                <w:bCs/>
                <w:sz w:val="28"/>
                <w:szCs w:val="28"/>
              </w:rPr>
              <w:t>咨询人及联系方式</w:t>
            </w:r>
          </w:p>
        </w:tc>
      </w:tr>
      <w:tr w14:paraId="1BD5C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14:paraId="0726DFBD">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185" w:type="dxa"/>
            <w:noWrap w:val="0"/>
            <w:vAlign w:val="top"/>
          </w:tcPr>
          <w:p w14:paraId="20CF0E11">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245" w:type="dxa"/>
            <w:noWrap w:val="0"/>
            <w:vAlign w:val="top"/>
          </w:tcPr>
          <w:p w14:paraId="07C2C463">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80" w:type="dxa"/>
            <w:noWrap w:val="0"/>
            <w:vAlign w:val="top"/>
          </w:tcPr>
          <w:p w14:paraId="351AEEB2">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35" w:type="dxa"/>
            <w:noWrap w:val="0"/>
            <w:vAlign w:val="top"/>
          </w:tcPr>
          <w:p w14:paraId="51E6D134">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655" w:type="dxa"/>
            <w:noWrap w:val="0"/>
            <w:vAlign w:val="top"/>
          </w:tcPr>
          <w:p w14:paraId="69E74FCD">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780" w:type="dxa"/>
            <w:noWrap w:val="0"/>
            <w:vAlign w:val="top"/>
          </w:tcPr>
          <w:p w14:paraId="12014800">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r>
      <w:tr w14:paraId="558E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14:paraId="371AAFE3">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185" w:type="dxa"/>
            <w:noWrap w:val="0"/>
            <w:vAlign w:val="top"/>
          </w:tcPr>
          <w:p w14:paraId="163074D3">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245" w:type="dxa"/>
            <w:noWrap w:val="0"/>
            <w:vAlign w:val="top"/>
          </w:tcPr>
          <w:p w14:paraId="302E659F">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80" w:type="dxa"/>
            <w:noWrap w:val="0"/>
            <w:vAlign w:val="top"/>
          </w:tcPr>
          <w:p w14:paraId="30344A19">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35" w:type="dxa"/>
            <w:noWrap w:val="0"/>
            <w:vAlign w:val="top"/>
          </w:tcPr>
          <w:p w14:paraId="4307D40A">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655" w:type="dxa"/>
            <w:noWrap w:val="0"/>
            <w:vAlign w:val="top"/>
          </w:tcPr>
          <w:p w14:paraId="549D2B7C">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780" w:type="dxa"/>
            <w:noWrap w:val="0"/>
            <w:vAlign w:val="top"/>
          </w:tcPr>
          <w:p w14:paraId="7358B9BA">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r>
      <w:tr w14:paraId="0BB0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14:paraId="4416EB5A">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185" w:type="dxa"/>
            <w:noWrap w:val="0"/>
            <w:vAlign w:val="top"/>
          </w:tcPr>
          <w:p w14:paraId="0D4D9E52">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245" w:type="dxa"/>
            <w:noWrap w:val="0"/>
            <w:vAlign w:val="top"/>
          </w:tcPr>
          <w:p w14:paraId="5FC1F940">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80" w:type="dxa"/>
            <w:noWrap w:val="0"/>
            <w:vAlign w:val="top"/>
          </w:tcPr>
          <w:p w14:paraId="25E4BAF4">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35" w:type="dxa"/>
            <w:noWrap w:val="0"/>
            <w:vAlign w:val="top"/>
          </w:tcPr>
          <w:p w14:paraId="55FF7377">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655" w:type="dxa"/>
            <w:noWrap w:val="0"/>
            <w:vAlign w:val="top"/>
          </w:tcPr>
          <w:p w14:paraId="1AE753FD">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780" w:type="dxa"/>
            <w:noWrap w:val="0"/>
            <w:vAlign w:val="top"/>
          </w:tcPr>
          <w:p w14:paraId="4C19A97C">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r>
      <w:tr w14:paraId="35AE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14:paraId="1BF37CAD">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185" w:type="dxa"/>
            <w:noWrap w:val="0"/>
            <w:vAlign w:val="top"/>
          </w:tcPr>
          <w:p w14:paraId="491642EA">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245" w:type="dxa"/>
            <w:noWrap w:val="0"/>
            <w:vAlign w:val="top"/>
          </w:tcPr>
          <w:p w14:paraId="7D45F312">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80" w:type="dxa"/>
            <w:noWrap w:val="0"/>
            <w:vAlign w:val="top"/>
          </w:tcPr>
          <w:p w14:paraId="2A268328">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35" w:type="dxa"/>
            <w:noWrap w:val="0"/>
            <w:vAlign w:val="top"/>
          </w:tcPr>
          <w:p w14:paraId="2FD4AFB4">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655" w:type="dxa"/>
            <w:noWrap w:val="0"/>
            <w:vAlign w:val="top"/>
          </w:tcPr>
          <w:p w14:paraId="17621C22">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780" w:type="dxa"/>
            <w:noWrap w:val="0"/>
            <w:vAlign w:val="top"/>
          </w:tcPr>
          <w:p w14:paraId="13353A7D">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r>
      <w:tr w14:paraId="5AACB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14:paraId="3D9A4798">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185" w:type="dxa"/>
            <w:noWrap w:val="0"/>
            <w:vAlign w:val="top"/>
          </w:tcPr>
          <w:p w14:paraId="30817A94">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245" w:type="dxa"/>
            <w:noWrap w:val="0"/>
            <w:vAlign w:val="top"/>
          </w:tcPr>
          <w:p w14:paraId="49FB571B">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80" w:type="dxa"/>
            <w:noWrap w:val="0"/>
            <w:vAlign w:val="top"/>
          </w:tcPr>
          <w:p w14:paraId="02B76379">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35" w:type="dxa"/>
            <w:noWrap w:val="0"/>
            <w:vAlign w:val="top"/>
          </w:tcPr>
          <w:p w14:paraId="7C5C56D2">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655" w:type="dxa"/>
            <w:noWrap w:val="0"/>
            <w:vAlign w:val="top"/>
          </w:tcPr>
          <w:p w14:paraId="115059B8">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780" w:type="dxa"/>
            <w:noWrap w:val="0"/>
            <w:vAlign w:val="top"/>
          </w:tcPr>
          <w:p w14:paraId="5EB6A0E0">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r>
      <w:tr w14:paraId="097D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14:paraId="2110BF17">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185" w:type="dxa"/>
            <w:noWrap w:val="0"/>
            <w:vAlign w:val="top"/>
          </w:tcPr>
          <w:p w14:paraId="63E2ECDF">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245" w:type="dxa"/>
            <w:noWrap w:val="0"/>
            <w:vAlign w:val="top"/>
          </w:tcPr>
          <w:p w14:paraId="04FA6AC9">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80" w:type="dxa"/>
            <w:noWrap w:val="0"/>
            <w:vAlign w:val="top"/>
          </w:tcPr>
          <w:p w14:paraId="49A00607">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35" w:type="dxa"/>
            <w:noWrap w:val="0"/>
            <w:vAlign w:val="top"/>
          </w:tcPr>
          <w:p w14:paraId="4AC5D528">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655" w:type="dxa"/>
            <w:noWrap w:val="0"/>
            <w:vAlign w:val="top"/>
          </w:tcPr>
          <w:p w14:paraId="758E3EE1">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780" w:type="dxa"/>
            <w:noWrap w:val="0"/>
            <w:vAlign w:val="top"/>
          </w:tcPr>
          <w:p w14:paraId="09504F77">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r>
      <w:tr w14:paraId="40E1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14:paraId="7ED2DE96">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185" w:type="dxa"/>
            <w:noWrap w:val="0"/>
            <w:vAlign w:val="top"/>
          </w:tcPr>
          <w:p w14:paraId="36AE58BA">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245" w:type="dxa"/>
            <w:noWrap w:val="0"/>
            <w:vAlign w:val="top"/>
          </w:tcPr>
          <w:p w14:paraId="67E34BEA">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80" w:type="dxa"/>
            <w:noWrap w:val="0"/>
            <w:vAlign w:val="top"/>
          </w:tcPr>
          <w:p w14:paraId="3F8D4384">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35" w:type="dxa"/>
            <w:noWrap w:val="0"/>
            <w:vAlign w:val="top"/>
          </w:tcPr>
          <w:p w14:paraId="1A228BCE">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655" w:type="dxa"/>
            <w:noWrap w:val="0"/>
            <w:vAlign w:val="top"/>
          </w:tcPr>
          <w:p w14:paraId="0443605F">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780" w:type="dxa"/>
            <w:noWrap w:val="0"/>
            <w:vAlign w:val="top"/>
          </w:tcPr>
          <w:p w14:paraId="4C616E58">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r>
      <w:tr w14:paraId="381D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14:paraId="78E04910">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185" w:type="dxa"/>
            <w:noWrap w:val="0"/>
            <w:vAlign w:val="top"/>
          </w:tcPr>
          <w:p w14:paraId="53B13BFB">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245" w:type="dxa"/>
            <w:noWrap w:val="0"/>
            <w:vAlign w:val="top"/>
          </w:tcPr>
          <w:p w14:paraId="4F647D76">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80" w:type="dxa"/>
            <w:noWrap w:val="0"/>
            <w:vAlign w:val="top"/>
          </w:tcPr>
          <w:p w14:paraId="0DBCB02A">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35" w:type="dxa"/>
            <w:noWrap w:val="0"/>
            <w:vAlign w:val="top"/>
          </w:tcPr>
          <w:p w14:paraId="4E428E2C">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655" w:type="dxa"/>
            <w:noWrap w:val="0"/>
            <w:vAlign w:val="top"/>
          </w:tcPr>
          <w:p w14:paraId="42B59112">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780" w:type="dxa"/>
            <w:noWrap w:val="0"/>
            <w:vAlign w:val="top"/>
          </w:tcPr>
          <w:p w14:paraId="542E18D9">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r>
      <w:tr w14:paraId="0DC4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14:paraId="7B64BB5E">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185" w:type="dxa"/>
            <w:noWrap w:val="0"/>
            <w:vAlign w:val="top"/>
          </w:tcPr>
          <w:p w14:paraId="39DCEFB5">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245" w:type="dxa"/>
            <w:noWrap w:val="0"/>
            <w:vAlign w:val="top"/>
          </w:tcPr>
          <w:p w14:paraId="5B7460C2">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80" w:type="dxa"/>
            <w:noWrap w:val="0"/>
            <w:vAlign w:val="top"/>
          </w:tcPr>
          <w:p w14:paraId="286EA789">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35" w:type="dxa"/>
            <w:noWrap w:val="0"/>
            <w:vAlign w:val="top"/>
          </w:tcPr>
          <w:p w14:paraId="62A763FD">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655" w:type="dxa"/>
            <w:noWrap w:val="0"/>
            <w:vAlign w:val="top"/>
          </w:tcPr>
          <w:p w14:paraId="4337E13E">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780" w:type="dxa"/>
            <w:noWrap w:val="0"/>
            <w:vAlign w:val="top"/>
          </w:tcPr>
          <w:p w14:paraId="6A3D57CB">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r>
      <w:tr w14:paraId="345F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1" w:type="dxa"/>
            <w:noWrap w:val="0"/>
            <w:vAlign w:val="top"/>
          </w:tcPr>
          <w:p w14:paraId="713BFDF2">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185" w:type="dxa"/>
            <w:noWrap w:val="0"/>
            <w:vAlign w:val="top"/>
          </w:tcPr>
          <w:p w14:paraId="1321338C">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245" w:type="dxa"/>
            <w:noWrap w:val="0"/>
            <w:vAlign w:val="top"/>
          </w:tcPr>
          <w:p w14:paraId="1EF16CF0">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80" w:type="dxa"/>
            <w:noWrap w:val="0"/>
            <w:vAlign w:val="top"/>
          </w:tcPr>
          <w:p w14:paraId="44EE7556">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035" w:type="dxa"/>
            <w:noWrap w:val="0"/>
            <w:vAlign w:val="top"/>
          </w:tcPr>
          <w:p w14:paraId="6DF9F5A4">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655" w:type="dxa"/>
            <w:noWrap w:val="0"/>
            <w:vAlign w:val="top"/>
          </w:tcPr>
          <w:p w14:paraId="6BE0B0EE">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c>
          <w:tcPr>
            <w:tcW w:w="1780" w:type="dxa"/>
            <w:noWrap w:val="0"/>
            <w:vAlign w:val="top"/>
          </w:tcPr>
          <w:p w14:paraId="5EDEBD77">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8"/>
                <w:szCs w:val="28"/>
              </w:rPr>
            </w:pPr>
          </w:p>
        </w:tc>
      </w:tr>
    </w:tbl>
    <w:p w14:paraId="606BFAC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备注：请提供合同复印件（加盖公章）</w:t>
      </w:r>
    </w:p>
    <w:p w14:paraId="5872B820">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ind w:left="570"/>
        <w:jc w:val="both"/>
        <w:textAlignment w:val="auto"/>
        <w:rPr>
          <w:rFonts w:hint="eastAsia" w:ascii="宋体" w:hAnsi="宋体" w:eastAsia="宋体" w:cs="宋体"/>
          <w:b/>
          <w:sz w:val="24"/>
          <w:szCs w:val="24"/>
        </w:rPr>
      </w:pPr>
    </w:p>
    <w:p w14:paraId="2A79AD2F">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ind w:left="570"/>
        <w:jc w:val="both"/>
        <w:textAlignment w:val="auto"/>
        <w:rPr>
          <w:rFonts w:hint="eastAsia" w:ascii="宋体" w:hAnsi="宋体" w:eastAsia="宋体" w:cs="宋体"/>
          <w:b/>
          <w:sz w:val="24"/>
          <w:szCs w:val="24"/>
        </w:rPr>
      </w:pPr>
    </w:p>
    <w:p w14:paraId="424ABC7B">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ind w:left="570"/>
        <w:jc w:val="both"/>
        <w:textAlignment w:val="auto"/>
        <w:rPr>
          <w:rFonts w:hint="eastAsia" w:ascii="宋体" w:hAnsi="宋体" w:eastAsia="宋体" w:cs="宋体"/>
          <w:b/>
          <w:sz w:val="24"/>
          <w:szCs w:val="24"/>
        </w:rPr>
      </w:pPr>
    </w:p>
    <w:p w14:paraId="1B8C1711">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ind w:left="570"/>
        <w:jc w:val="both"/>
        <w:textAlignment w:val="auto"/>
        <w:rPr>
          <w:rFonts w:hint="eastAsia" w:ascii="宋体" w:hAnsi="宋体" w:eastAsia="宋体" w:cs="宋体"/>
          <w:b/>
          <w:sz w:val="24"/>
          <w:szCs w:val="24"/>
        </w:rPr>
      </w:pPr>
    </w:p>
    <w:p w14:paraId="2A45042F">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ind w:left="570"/>
        <w:jc w:val="both"/>
        <w:textAlignment w:val="auto"/>
        <w:rPr>
          <w:rFonts w:hint="eastAsia" w:ascii="宋体" w:hAnsi="宋体" w:eastAsia="宋体" w:cs="宋体"/>
          <w:b/>
          <w:sz w:val="24"/>
          <w:szCs w:val="24"/>
        </w:rPr>
      </w:pPr>
    </w:p>
    <w:p w14:paraId="1AB04E60">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4"/>
          <w:szCs w:val="24"/>
        </w:rPr>
      </w:pPr>
    </w:p>
    <w:p w14:paraId="4632DD0C">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06DBDB0F">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25585F5B">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7BB4A20D">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1D34DF5A">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1C1FE1ED">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7032587D">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0C5FC6F7">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 xml:space="preserve">       </w:t>
      </w:r>
    </w:p>
    <w:p w14:paraId="1C02BE4C">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b/>
          <w:sz w:val="24"/>
          <w:szCs w:val="24"/>
        </w:rPr>
      </w:pPr>
      <w:r>
        <w:rPr>
          <w:rFonts w:hint="eastAsia" w:ascii="宋体" w:hAnsi="宋体" w:eastAsia="宋体" w:cs="宋体"/>
          <w:b/>
          <w:sz w:val="24"/>
          <w:szCs w:val="24"/>
        </w:rPr>
        <w:t xml:space="preserve"> </w:t>
      </w:r>
    </w:p>
    <w:p w14:paraId="3049C3EE">
      <w:pPr>
        <w:keepNext w:val="0"/>
        <w:keepLines w:val="0"/>
        <w:pageBreakBefore w:val="0"/>
        <w:widowControl w:val="0"/>
        <w:tabs>
          <w:tab w:val="left" w:pos="945"/>
        </w:tabs>
        <w:kinsoku/>
        <w:wordWrap/>
        <w:overflowPunct/>
        <w:topLinePunct w:val="0"/>
        <w:autoSpaceDE w:val="0"/>
        <w:autoSpaceDN w:val="0"/>
        <w:bidi w:val="0"/>
        <w:adjustRightInd/>
        <w:snapToGrid/>
        <w:spacing w:before="0" w:line="240" w:lineRule="auto"/>
        <w:jc w:val="both"/>
        <w:textAlignment w:val="auto"/>
        <w:rPr>
          <w:rFonts w:hint="eastAsia" w:ascii="楷体_GB2312" w:hAnsi="楷体_GB2312" w:eastAsia="楷体_GB2312" w:cs="楷体_GB2312"/>
          <w:bCs/>
          <w:sz w:val="28"/>
          <w:szCs w:val="28"/>
        </w:rPr>
      </w:pPr>
    </w:p>
    <w:p w14:paraId="04365AE2">
      <w:pPr>
        <w:keepNext w:val="0"/>
        <w:keepLines w:val="0"/>
        <w:pageBreakBefore w:val="0"/>
        <w:widowControl w:val="0"/>
        <w:tabs>
          <w:tab w:val="left" w:pos="945"/>
        </w:tabs>
        <w:kinsoku/>
        <w:wordWrap/>
        <w:overflowPunct/>
        <w:topLinePunct w:val="0"/>
        <w:autoSpaceDE w:val="0"/>
        <w:autoSpaceDN w:val="0"/>
        <w:bidi w:val="0"/>
        <w:adjustRightInd/>
        <w:snapToGrid/>
        <w:spacing w:before="0" w:line="240" w:lineRule="auto"/>
        <w:jc w:val="both"/>
        <w:textAlignment w:val="auto"/>
        <w:rPr>
          <w:rFonts w:hint="eastAsia" w:ascii="宋体" w:hAnsi="宋体" w:eastAsia="宋体" w:cs="宋体"/>
          <w:b w:val="0"/>
          <w:bCs/>
          <w:sz w:val="28"/>
          <w:szCs w:val="28"/>
        </w:rPr>
      </w:pPr>
      <w:r>
        <w:rPr>
          <w:rFonts w:hint="eastAsia" w:ascii="宋体" w:hAnsi="宋体" w:eastAsia="宋体" w:cs="宋体"/>
          <w:bCs/>
          <w:sz w:val="28"/>
          <w:szCs w:val="28"/>
        </w:rPr>
        <w:t>附件</w:t>
      </w:r>
      <w:r>
        <w:rPr>
          <w:rFonts w:hint="eastAsia" w:ascii="宋体" w:hAnsi="宋体" w:eastAsia="宋体" w:cs="宋体"/>
          <w:bCs/>
          <w:sz w:val="28"/>
          <w:szCs w:val="28"/>
          <w:lang w:val="en-US" w:eastAsia="zh-CN"/>
        </w:rPr>
        <w:t>五</w:t>
      </w:r>
    </w:p>
    <w:p w14:paraId="1BF90DF9">
      <w:pPr>
        <w:keepNext w:val="0"/>
        <w:keepLines w:val="0"/>
        <w:pageBreakBefore w:val="0"/>
        <w:widowControl w:val="0"/>
        <w:kinsoku/>
        <w:wordWrap/>
        <w:overflowPunct/>
        <w:topLinePunct w:val="0"/>
        <w:autoSpaceDE w:val="0"/>
        <w:autoSpaceDN w:val="0"/>
        <w:bidi w:val="0"/>
        <w:adjustRightInd/>
        <w:snapToGrid/>
        <w:spacing w:before="0" w:line="240" w:lineRule="auto"/>
        <w:jc w:val="center"/>
        <w:textAlignment w:val="auto"/>
        <w:rPr>
          <w:rFonts w:hint="eastAsia" w:ascii="宋体" w:hAnsi="宋体" w:eastAsia="宋体" w:cs="宋体"/>
          <w:b w:val="0"/>
          <w:bCs/>
          <w:sz w:val="32"/>
          <w:szCs w:val="32"/>
        </w:rPr>
      </w:pPr>
      <w:r>
        <w:rPr>
          <w:rFonts w:hint="eastAsia" w:ascii="黑体" w:hAnsi="黑体" w:eastAsia="黑体" w:cs="黑体"/>
          <w:b w:val="0"/>
          <w:bCs/>
          <w:color w:val="auto"/>
          <w:spacing w:val="-1"/>
          <w:position w:val="12"/>
          <w:sz w:val="36"/>
          <w:szCs w:val="36"/>
          <w:shd w:val="clear" w:color="auto" w:fill="auto"/>
          <w14:textOutline w14:w="5103" w14:cap="sq" w14:cmpd="sng">
            <w14:solidFill>
              <w14:srgbClr w14:val="000000"/>
            </w14:solidFill>
            <w14:prstDash w14:val="solid"/>
            <w14:bevel/>
          </w14:textOutline>
        </w:rPr>
        <w:t>机构配备情况</w:t>
      </w:r>
    </w:p>
    <w:p w14:paraId="68EB9CBB">
      <w:pPr>
        <w:keepNext w:val="0"/>
        <w:keepLines w:val="0"/>
        <w:pageBreakBefore w:val="0"/>
        <w:widowControl w:val="0"/>
        <w:kinsoku/>
        <w:wordWrap/>
        <w:overflowPunct/>
        <w:topLinePunct w:val="0"/>
        <w:autoSpaceDE w:val="0"/>
        <w:autoSpaceDN w:val="0"/>
        <w:bidi w:val="0"/>
        <w:adjustRightInd/>
        <w:snapToGrid/>
        <w:spacing w:before="0" w:line="460" w:lineRule="exact"/>
        <w:ind w:left="270"/>
        <w:jc w:val="both"/>
        <w:textAlignment w:val="auto"/>
        <w:rPr>
          <w:rFonts w:hint="eastAsia" w:ascii="宋体" w:hAnsi="宋体" w:eastAsia="宋体" w:cs="宋体"/>
          <w:spacing w:val="0"/>
          <w:sz w:val="24"/>
          <w:szCs w:val="24"/>
          <w14:textOutline w14:w="3795" w14:cap="sq" w14:cmpd="sng">
            <w14:solidFill>
              <w14:srgbClr w14:val="000000"/>
            </w14:solidFill>
            <w14:prstDash w14:val="solid"/>
            <w14:bevel/>
          </w14:textOutline>
        </w:rPr>
      </w:pPr>
    </w:p>
    <w:p w14:paraId="3BAB41E2">
      <w:pPr>
        <w:keepNext w:val="0"/>
        <w:keepLines w:val="0"/>
        <w:pageBreakBefore w:val="0"/>
        <w:widowControl w:val="0"/>
        <w:kinsoku/>
        <w:wordWrap/>
        <w:overflowPunct/>
        <w:topLinePunct w:val="0"/>
        <w:autoSpaceDE w:val="0"/>
        <w:autoSpaceDN w:val="0"/>
        <w:bidi w:val="0"/>
        <w:adjustRightInd/>
        <w:snapToGrid/>
        <w:spacing w:before="0" w:line="460" w:lineRule="exact"/>
        <w:ind w:left="270"/>
        <w:jc w:val="both"/>
        <w:textAlignment w:val="auto"/>
        <w:rPr>
          <w:rFonts w:hint="eastAsia" w:asciiTheme="minorEastAsia" w:hAnsiTheme="minorEastAsia" w:eastAsiaTheme="minorEastAsia" w:cstheme="minorEastAsia"/>
          <w:b w:val="0"/>
          <w:bCs w:val="0"/>
          <w:spacing w:val="0"/>
          <w:sz w:val="32"/>
          <w:szCs w:val="32"/>
        </w:rPr>
      </w:pPr>
      <w:r>
        <w:rPr>
          <w:rFonts w:hint="eastAsia" w:asciiTheme="minorEastAsia" w:hAnsiTheme="minorEastAsia" w:eastAsiaTheme="minorEastAsia" w:cstheme="minorEastAsia"/>
          <w:b w:val="0"/>
          <w:bCs w:val="0"/>
          <w:spacing w:val="0"/>
          <w:sz w:val="32"/>
          <w:szCs w:val="32"/>
          <w14:textOutline w14:w="3795" w14:cap="sq" w14:cmpd="sng">
            <w14:solidFill>
              <w14:srgbClr w14:val="000000"/>
            </w14:solidFill>
            <w14:prstDash w14:val="solid"/>
            <w14:bevel/>
          </w14:textOutline>
        </w:rPr>
        <w:t>（1）项目管理机构配备情况表</w:t>
      </w:r>
    </w:p>
    <w:p w14:paraId="7F6530B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32"/>
          <w:szCs w:val="32"/>
        </w:rPr>
      </w:pPr>
    </w:p>
    <w:tbl>
      <w:tblPr>
        <w:tblStyle w:val="25"/>
        <w:tblW w:w="88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958"/>
        <w:gridCol w:w="866"/>
        <w:gridCol w:w="855"/>
        <w:gridCol w:w="854"/>
        <w:gridCol w:w="866"/>
        <w:gridCol w:w="958"/>
        <w:gridCol w:w="942"/>
        <w:gridCol w:w="1633"/>
      </w:tblGrid>
      <w:tr w14:paraId="32B4A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jc w:val="center"/>
        </w:trPr>
        <w:tc>
          <w:tcPr>
            <w:tcW w:w="872" w:type="dxa"/>
            <w:vMerge w:val="restart"/>
            <w:tcBorders>
              <w:bottom w:val="nil"/>
            </w:tcBorders>
            <w:vAlign w:val="center"/>
          </w:tcPr>
          <w:p w14:paraId="0C2071C1">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p>
          <w:p w14:paraId="28A8347B">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p>
          <w:p w14:paraId="59CD37EE">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职务</w:t>
            </w:r>
          </w:p>
        </w:tc>
        <w:tc>
          <w:tcPr>
            <w:tcW w:w="958" w:type="dxa"/>
            <w:vMerge w:val="restart"/>
            <w:tcBorders>
              <w:bottom w:val="nil"/>
            </w:tcBorders>
            <w:vAlign w:val="center"/>
          </w:tcPr>
          <w:p w14:paraId="58A7E6C1">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p>
          <w:p w14:paraId="1B1DD7C5">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p>
          <w:p w14:paraId="503F48EF">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姓名</w:t>
            </w:r>
          </w:p>
        </w:tc>
        <w:tc>
          <w:tcPr>
            <w:tcW w:w="866" w:type="dxa"/>
            <w:vMerge w:val="restart"/>
            <w:tcBorders>
              <w:bottom w:val="nil"/>
            </w:tcBorders>
            <w:vAlign w:val="center"/>
          </w:tcPr>
          <w:p w14:paraId="1D366154">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p>
          <w:p w14:paraId="1ABF02F0">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p>
          <w:p w14:paraId="0DBE3073">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职称</w:t>
            </w:r>
          </w:p>
        </w:tc>
        <w:tc>
          <w:tcPr>
            <w:tcW w:w="3533" w:type="dxa"/>
            <w:gridSpan w:val="4"/>
            <w:vAlign w:val="center"/>
          </w:tcPr>
          <w:p w14:paraId="1B9792BB">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执业或职业资格证明</w:t>
            </w:r>
          </w:p>
        </w:tc>
        <w:tc>
          <w:tcPr>
            <w:tcW w:w="2575" w:type="dxa"/>
            <w:gridSpan w:val="2"/>
            <w:vAlign w:val="center"/>
          </w:tcPr>
          <w:p w14:paraId="08EC8AEF">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已承担在建工程情况</w:t>
            </w:r>
          </w:p>
        </w:tc>
      </w:tr>
      <w:tr w14:paraId="02638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9" w:hRule="atLeast"/>
          <w:jc w:val="center"/>
        </w:trPr>
        <w:tc>
          <w:tcPr>
            <w:tcW w:w="872" w:type="dxa"/>
            <w:vMerge w:val="continue"/>
            <w:tcBorders>
              <w:top w:val="nil"/>
            </w:tcBorders>
            <w:vAlign w:val="center"/>
          </w:tcPr>
          <w:p w14:paraId="0FEC5639">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p>
        </w:tc>
        <w:tc>
          <w:tcPr>
            <w:tcW w:w="958" w:type="dxa"/>
            <w:vMerge w:val="continue"/>
            <w:tcBorders>
              <w:top w:val="nil"/>
            </w:tcBorders>
            <w:vAlign w:val="center"/>
          </w:tcPr>
          <w:p w14:paraId="51B9E90E">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p>
        </w:tc>
        <w:tc>
          <w:tcPr>
            <w:tcW w:w="866" w:type="dxa"/>
            <w:vMerge w:val="continue"/>
            <w:tcBorders>
              <w:top w:val="nil"/>
            </w:tcBorders>
            <w:vAlign w:val="center"/>
          </w:tcPr>
          <w:p w14:paraId="325B2B72">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p>
        </w:tc>
        <w:tc>
          <w:tcPr>
            <w:tcW w:w="855" w:type="dxa"/>
            <w:vAlign w:val="center"/>
          </w:tcPr>
          <w:p w14:paraId="38C9C5D0">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证书</w:t>
            </w:r>
          </w:p>
          <w:p w14:paraId="570B6EAC">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名称</w:t>
            </w:r>
          </w:p>
        </w:tc>
        <w:tc>
          <w:tcPr>
            <w:tcW w:w="854" w:type="dxa"/>
            <w:vAlign w:val="center"/>
          </w:tcPr>
          <w:p w14:paraId="02CB1C3E">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级别</w:t>
            </w:r>
          </w:p>
        </w:tc>
        <w:tc>
          <w:tcPr>
            <w:tcW w:w="866" w:type="dxa"/>
            <w:vAlign w:val="center"/>
          </w:tcPr>
          <w:p w14:paraId="44E53F56">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证号</w:t>
            </w:r>
          </w:p>
        </w:tc>
        <w:tc>
          <w:tcPr>
            <w:tcW w:w="958" w:type="dxa"/>
            <w:vAlign w:val="center"/>
          </w:tcPr>
          <w:p w14:paraId="68178BD4">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专业</w:t>
            </w:r>
          </w:p>
        </w:tc>
        <w:tc>
          <w:tcPr>
            <w:tcW w:w="942" w:type="dxa"/>
            <w:vAlign w:val="center"/>
          </w:tcPr>
          <w:p w14:paraId="6512AB0B">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项目数</w:t>
            </w:r>
          </w:p>
        </w:tc>
        <w:tc>
          <w:tcPr>
            <w:tcW w:w="1633" w:type="dxa"/>
            <w:vAlign w:val="center"/>
          </w:tcPr>
          <w:p w14:paraId="4153936E">
            <w:pPr>
              <w:keepNext w:val="0"/>
              <w:keepLines w:val="0"/>
              <w:pageBreakBefore w:val="0"/>
              <w:widowControl w:val="0"/>
              <w:tabs>
                <w:tab w:val="left" w:pos="945"/>
              </w:tabs>
              <w:kinsoku/>
              <w:wordWrap/>
              <w:overflowPunct/>
              <w:topLinePunct w:val="0"/>
              <w:autoSpaceDE w:val="0"/>
              <w:autoSpaceDN w:val="0"/>
              <w:bidi w:val="0"/>
              <w:adjustRightInd/>
              <w:snapToGrid/>
              <w:spacing w:before="0" w:line="460" w:lineRule="exact"/>
              <w:jc w:val="center"/>
              <w:textAlignment w:val="auto"/>
              <w:rPr>
                <w:rFonts w:hint="eastAsia" w:ascii="宋体" w:hAnsi="宋体" w:eastAsia="宋体" w:cs="宋体"/>
                <w:bCs/>
                <w:sz w:val="28"/>
                <w:szCs w:val="28"/>
              </w:rPr>
            </w:pPr>
            <w:r>
              <w:rPr>
                <w:rFonts w:hint="eastAsia" w:ascii="宋体" w:hAnsi="宋体" w:eastAsia="宋体" w:cs="宋体"/>
                <w:bCs/>
                <w:sz w:val="28"/>
                <w:szCs w:val="28"/>
              </w:rPr>
              <w:t>主要项目名称</w:t>
            </w:r>
          </w:p>
        </w:tc>
      </w:tr>
      <w:tr w14:paraId="7C02A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jc w:val="center"/>
        </w:trPr>
        <w:tc>
          <w:tcPr>
            <w:tcW w:w="872" w:type="dxa"/>
            <w:vAlign w:val="top"/>
          </w:tcPr>
          <w:p w14:paraId="7306523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2B18F79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493FB5A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5" w:type="dxa"/>
            <w:vAlign w:val="top"/>
          </w:tcPr>
          <w:p w14:paraId="2D8D200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4" w:type="dxa"/>
            <w:vAlign w:val="top"/>
          </w:tcPr>
          <w:p w14:paraId="46CEBB0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63DB586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35C2EE55">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42" w:type="dxa"/>
            <w:vAlign w:val="top"/>
          </w:tcPr>
          <w:p w14:paraId="481205FE">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633" w:type="dxa"/>
            <w:vAlign w:val="top"/>
          </w:tcPr>
          <w:p w14:paraId="2BF5370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34DF0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jc w:val="center"/>
        </w:trPr>
        <w:tc>
          <w:tcPr>
            <w:tcW w:w="872" w:type="dxa"/>
            <w:vAlign w:val="top"/>
          </w:tcPr>
          <w:p w14:paraId="1B0AB5B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5F7BE42C">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4ADA7DE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5" w:type="dxa"/>
            <w:vAlign w:val="top"/>
          </w:tcPr>
          <w:p w14:paraId="1070D05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4" w:type="dxa"/>
            <w:vAlign w:val="top"/>
          </w:tcPr>
          <w:p w14:paraId="6EBF595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17E9A90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0BD7E39E">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42" w:type="dxa"/>
            <w:vAlign w:val="top"/>
          </w:tcPr>
          <w:p w14:paraId="43A3C2C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633" w:type="dxa"/>
            <w:vAlign w:val="top"/>
          </w:tcPr>
          <w:p w14:paraId="3869D38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6F9A6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872" w:type="dxa"/>
            <w:vAlign w:val="top"/>
          </w:tcPr>
          <w:p w14:paraId="236341A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7FA7D5D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1131ED55">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5" w:type="dxa"/>
            <w:vAlign w:val="top"/>
          </w:tcPr>
          <w:p w14:paraId="63C6433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4" w:type="dxa"/>
            <w:vAlign w:val="top"/>
          </w:tcPr>
          <w:p w14:paraId="2858BC8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0A94E94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1C6927B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42" w:type="dxa"/>
            <w:vAlign w:val="top"/>
          </w:tcPr>
          <w:p w14:paraId="2B87A8C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633" w:type="dxa"/>
            <w:vAlign w:val="top"/>
          </w:tcPr>
          <w:p w14:paraId="7E70EFD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0F05D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872" w:type="dxa"/>
            <w:vAlign w:val="top"/>
          </w:tcPr>
          <w:p w14:paraId="565A74A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2507D33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3F5CF18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5" w:type="dxa"/>
            <w:vAlign w:val="top"/>
          </w:tcPr>
          <w:p w14:paraId="4A818A1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4" w:type="dxa"/>
            <w:vAlign w:val="top"/>
          </w:tcPr>
          <w:p w14:paraId="799FFBA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21B176C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2146D74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42" w:type="dxa"/>
            <w:vAlign w:val="top"/>
          </w:tcPr>
          <w:p w14:paraId="45BECD5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633" w:type="dxa"/>
            <w:vAlign w:val="top"/>
          </w:tcPr>
          <w:p w14:paraId="426D7F5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274C9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7" w:hRule="atLeast"/>
          <w:jc w:val="center"/>
        </w:trPr>
        <w:tc>
          <w:tcPr>
            <w:tcW w:w="872" w:type="dxa"/>
            <w:vAlign w:val="top"/>
          </w:tcPr>
          <w:p w14:paraId="1941103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65132F6E">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35C1216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5" w:type="dxa"/>
            <w:vAlign w:val="top"/>
          </w:tcPr>
          <w:p w14:paraId="567CDA8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4" w:type="dxa"/>
            <w:vAlign w:val="top"/>
          </w:tcPr>
          <w:p w14:paraId="72AF683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07A7177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76AC809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42" w:type="dxa"/>
            <w:vAlign w:val="top"/>
          </w:tcPr>
          <w:p w14:paraId="4F61EE8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633" w:type="dxa"/>
            <w:vAlign w:val="top"/>
          </w:tcPr>
          <w:p w14:paraId="64EB136C">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29A58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jc w:val="center"/>
        </w:trPr>
        <w:tc>
          <w:tcPr>
            <w:tcW w:w="872" w:type="dxa"/>
            <w:vAlign w:val="top"/>
          </w:tcPr>
          <w:p w14:paraId="21933F4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35A45CC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7C07A83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5" w:type="dxa"/>
            <w:vAlign w:val="top"/>
          </w:tcPr>
          <w:p w14:paraId="2ED2DE3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4" w:type="dxa"/>
            <w:vAlign w:val="top"/>
          </w:tcPr>
          <w:p w14:paraId="60D01AF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3824492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341719EC">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42" w:type="dxa"/>
            <w:vAlign w:val="top"/>
          </w:tcPr>
          <w:p w14:paraId="7AC5329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633" w:type="dxa"/>
            <w:vAlign w:val="top"/>
          </w:tcPr>
          <w:p w14:paraId="04CD922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72E37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jc w:val="center"/>
        </w:trPr>
        <w:tc>
          <w:tcPr>
            <w:tcW w:w="872" w:type="dxa"/>
            <w:vAlign w:val="top"/>
          </w:tcPr>
          <w:p w14:paraId="5A65A82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3D42AFDC">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453CD38E">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5" w:type="dxa"/>
            <w:vAlign w:val="top"/>
          </w:tcPr>
          <w:p w14:paraId="0887DFD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4" w:type="dxa"/>
            <w:vAlign w:val="top"/>
          </w:tcPr>
          <w:p w14:paraId="60BABBD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77568CDC">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4C8A5DF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42" w:type="dxa"/>
            <w:vAlign w:val="top"/>
          </w:tcPr>
          <w:p w14:paraId="309E469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633" w:type="dxa"/>
            <w:vAlign w:val="top"/>
          </w:tcPr>
          <w:p w14:paraId="6786040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15300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872" w:type="dxa"/>
            <w:vAlign w:val="top"/>
          </w:tcPr>
          <w:p w14:paraId="3FE9CC4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36090EEE">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5B2B9BC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5" w:type="dxa"/>
            <w:vAlign w:val="top"/>
          </w:tcPr>
          <w:p w14:paraId="31CF0B9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54" w:type="dxa"/>
            <w:vAlign w:val="top"/>
          </w:tcPr>
          <w:p w14:paraId="4A39957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866" w:type="dxa"/>
            <w:vAlign w:val="top"/>
          </w:tcPr>
          <w:p w14:paraId="742F48B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58" w:type="dxa"/>
            <w:vAlign w:val="top"/>
          </w:tcPr>
          <w:p w14:paraId="258BD3B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942" w:type="dxa"/>
            <w:vAlign w:val="top"/>
          </w:tcPr>
          <w:p w14:paraId="142D2C9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633" w:type="dxa"/>
            <w:vAlign w:val="top"/>
          </w:tcPr>
          <w:p w14:paraId="4A93D8F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2A4D5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jc w:val="center"/>
        </w:trPr>
        <w:tc>
          <w:tcPr>
            <w:tcW w:w="8804" w:type="dxa"/>
            <w:gridSpan w:val="9"/>
            <w:vAlign w:val="top"/>
          </w:tcPr>
          <w:p w14:paraId="00052176">
            <w:pPr>
              <w:pStyle w:val="24"/>
              <w:keepNext w:val="0"/>
              <w:keepLines w:val="0"/>
              <w:pageBreakBefore w:val="0"/>
              <w:widowControl w:val="0"/>
              <w:kinsoku/>
              <w:wordWrap/>
              <w:overflowPunct/>
              <w:topLinePunct w:val="0"/>
              <w:autoSpaceDE w:val="0"/>
              <w:autoSpaceDN w:val="0"/>
              <w:bidi w:val="0"/>
              <w:adjustRightInd/>
              <w:snapToGrid/>
              <w:spacing w:before="0" w:line="460" w:lineRule="exact"/>
              <w:ind w:left="134" w:right="108" w:firstLine="404"/>
              <w:jc w:val="both"/>
              <w:textAlignment w:val="auto"/>
              <w:rPr>
                <w:rFonts w:hint="eastAsia" w:ascii="宋体" w:hAnsi="宋体" w:eastAsia="宋体" w:cs="宋体"/>
                <w:sz w:val="24"/>
                <w:szCs w:val="24"/>
              </w:rPr>
            </w:pPr>
            <w:r>
              <w:rPr>
                <w:rFonts w:hint="eastAsia" w:ascii="宋体" w:hAnsi="宋体" w:eastAsia="宋体" w:cs="宋体"/>
                <w:spacing w:val="9"/>
                <w:sz w:val="24"/>
                <w:szCs w:val="24"/>
              </w:rPr>
              <w:t>一旦我单位中标，将实行项目负责人负责制，并配备上述项目管理机构。我方保证上述填</w:t>
            </w:r>
            <w:r>
              <w:rPr>
                <w:rFonts w:hint="eastAsia" w:ascii="宋体" w:hAnsi="宋体" w:eastAsia="宋体" w:cs="宋体"/>
                <w:sz w:val="24"/>
                <w:szCs w:val="24"/>
              </w:rPr>
              <w:t xml:space="preserve"> </w:t>
            </w:r>
            <w:r>
              <w:rPr>
                <w:rFonts w:hint="eastAsia" w:ascii="宋体" w:hAnsi="宋体" w:eastAsia="宋体" w:cs="宋体"/>
                <w:spacing w:val="9"/>
                <w:sz w:val="24"/>
                <w:szCs w:val="24"/>
              </w:rPr>
              <w:t>了内容真实，若不真实，愿按有关规定接受处理。项目管理</w:t>
            </w:r>
            <w:r>
              <w:rPr>
                <w:rFonts w:hint="eastAsia" w:ascii="宋体" w:hAnsi="宋体" w:eastAsia="宋体" w:cs="宋体"/>
                <w:spacing w:val="8"/>
                <w:sz w:val="24"/>
                <w:szCs w:val="24"/>
              </w:rPr>
              <w:t>班子机构设置、职责分工等情况另</w:t>
            </w:r>
            <w:r>
              <w:rPr>
                <w:rFonts w:hint="eastAsia" w:ascii="宋体" w:hAnsi="宋体" w:eastAsia="宋体" w:cs="宋体"/>
                <w:spacing w:val="4"/>
                <w:sz w:val="24"/>
                <w:szCs w:val="24"/>
              </w:rPr>
              <w:t>附资料说明。</w:t>
            </w:r>
          </w:p>
        </w:tc>
      </w:tr>
    </w:tbl>
    <w:p w14:paraId="48415F34">
      <w:pPr>
        <w:pStyle w:val="6"/>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67425D3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sectPr>
          <w:footerReference r:id="rId5" w:type="default"/>
          <w:pgSz w:w="11906" w:h="16839"/>
          <w:pgMar w:top="1431" w:right="1548" w:bottom="400" w:left="1548" w:header="0" w:footer="0" w:gutter="0"/>
          <w:pgNumType w:fmt="decimal"/>
          <w:cols w:space="720" w:num="1"/>
        </w:sectPr>
      </w:pPr>
    </w:p>
    <w:p w14:paraId="47F62574">
      <w:pPr>
        <w:keepNext w:val="0"/>
        <w:keepLines w:val="0"/>
        <w:pageBreakBefore w:val="0"/>
        <w:widowControl w:val="0"/>
        <w:kinsoku/>
        <w:wordWrap/>
        <w:overflowPunct/>
        <w:topLinePunct w:val="0"/>
        <w:autoSpaceDE w:val="0"/>
        <w:autoSpaceDN w:val="0"/>
        <w:bidi w:val="0"/>
        <w:adjustRightInd/>
        <w:snapToGrid/>
        <w:spacing w:before="0" w:line="460" w:lineRule="exact"/>
        <w:ind w:left="228"/>
        <w:jc w:val="both"/>
        <w:textAlignment w:val="auto"/>
        <w:rPr>
          <w:rFonts w:hint="eastAsia" w:ascii="宋体" w:hAnsi="宋体" w:eastAsia="宋体" w:cs="宋体"/>
          <w:spacing w:val="0"/>
          <w:sz w:val="32"/>
          <w:szCs w:val="32"/>
        </w:rPr>
      </w:pPr>
      <w:r>
        <w:rPr>
          <w:rFonts w:hint="eastAsia" w:ascii="宋体" w:hAnsi="宋体" w:eastAsia="宋体" w:cs="宋体"/>
          <w:spacing w:val="0"/>
          <w:sz w:val="32"/>
          <w:szCs w:val="32"/>
          <w14:textOutline w14:w="3795" w14:cap="sq" w14:cmpd="sng">
            <w14:solidFill>
              <w14:srgbClr w14:val="000000"/>
            </w14:solidFill>
            <w14:prstDash w14:val="solid"/>
            <w14:bevel/>
          </w14:textOutline>
        </w:rPr>
        <w:t>（2）项目</w:t>
      </w:r>
      <w:r>
        <w:rPr>
          <w:rFonts w:hint="eastAsia" w:cs="宋体"/>
          <w:spacing w:val="0"/>
          <w:sz w:val="32"/>
          <w:szCs w:val="32"/>
          <w:lang w:val="en-US" w:eastAsia="zh-CN"/>
          <w14:textOutline w14:w="3795" w14:cap="sq" w14:cmpd="sng">
            <w14:solidFill>
              <w14:srgbClr w14:val="000000"/>
            </w14:solidFill>
            <w14:prstDash w14:val="solid"/>
            <w14:bevel/>
          </w14:textOutline>
        </w:rPr>
        <w:t>经理</w:t>
      </w:r>
      <w:r>
        <w:rPr>
          <w:rFonts w:hint="eastAsia" w:ascii="宋体" w:hAnsi="宋体" w:eastAsia="宋体" w:cs="宋体"/>
          <w:spacing w:val="0"/>
          <w:sz w:val="32"/>
          <w:szCs w:val="32"/>
          <w14:textOutline w14:w="3795" w14:cap="sq" w14:cmpd="sng">
            <w14:solidFill>
              <w14:srgbClr w14:val="000000"/>
            </w14:solidFill>
            <w14:prstDash w14:val="solid"/>
            <w14:bevel/>
          </w14:textOutline>
        </w:rPr>
        <w:t>简历表</w:t>
      </w:r>
    </w:p>
    <w:p w14:paraId="5039BA4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bl>
      <w:tblPr>
        <w:tblStyle w:val="25"/>
        <w:tblW w:w="87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6"/>
        <w:gridCol w:w="868"/>
        <w:gridCol w:w="954"/>
        <w:gridCol w:w="1083"/>
        <w:gridCol w:w="1733"/>
        <w:gridCol w:w="1485"/>
        <w:gridCol w:w="1260"/>
      </w:tblGrid>
      <w:tr w14:paraId="065C3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1336" w:type="dxa"/>
            <w:vAlign w:val="top"/>
          </w:tcPr>
          <w:p w14:paraId="02BA3C5A">
            <w:pPr>
              <w:pStyle w:val="24"/>
              <w:keepNext w:val="0"/>
              <w:keepLines w:val="0"/>
              <w:pageBreakBefore w:val="0"/>
              <w:widowControl w:val="0"/>
              <w:kinsoku/>
              <w:wordWrap/>
              <w:overflowPunct/>
              <w:topLinePunct w:val="0"/>
              <w:autoSpaceDE w:val="0"/>
              <w:autoSpaceDN w:val="0"/>
              <w:bidi w:val="0"/>
              <w:adjustRightInd/>
              <w:snapToGrid/>
              <w:spacing w:before="0" w:line="460" w:lineRule="exact"/>
              <w:ind w:left="462"/>
              <w:jc w:val="both"/>
              <w:textAlignment w:val="auto"/>
              <w:rPr>
                <w:rFonts w:hint="eastAsia" w:ascii="宋体" w:hAnsi="宋体" w:eastAsia="宋体" w:cs="宋体"/>
                <w:sz w:val="24"/>
                <w:szCs w:val="24"/>
              </w:rPr>
            </w:pPr>
            <w:r>
              <w:rPr>
                <w:rFonts w:hint="eastAsia" w:ascii="宋体" w:hAnsi="宋体" w:eastAsia="宋体" w:cs="宋体"/>
                <w:spacing w:val="4"/>
                <w:sz w:val="24"/>
                <w:szCs w:val="24"/>
              </w:rPr>
              <w:t>姓名</w:t>
            </w:r>
          </w:p>
        </w:tc>
        <w:tc>
          <w:tcPr>
            <w:tcW w:w="1822" w:type="dxa"/>
            <w:gridSpan w:val="2"/>
            <w:vAlign w:val="top"/>
          </w:tcPr>
          <w:p w14:paraId="57A11A9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352A85C7">
            <w:pPr>
              <w:pStyle w:val="24"/>
              <w:keepNext w:val="0"/>
              <w:keepLines w:val="0"/>
              <w:pageBreakBefore w:val="0"/>
              <w:widowControl w:val="0"/>
              <w:kinsoku/>
              <w:wordWrap/>
              <w:overflowPunct/>
              <w:topLinePunct w:val="0"/>
              <w:autoSpaceDE w:val="0"/>
              <w:autoSpaceDN w:val="0"/>
              <w:bidi w:val="0"/>
              <w:adjustRightInd/>
              <w:snapToGrid/>
              <w:spacing w:before="0" w:line="460" w:lineRule="exact"/>
              <w:ind w:left="52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性别</w:t>
            </w:r>
          </w:p>
        </w:tc>
        <w:tc>
          <w:tcPr>
            <w:tcW w:w="1733" w:type="dxa"/>
            <w:vAlign w:val="top"/>
          </w:tcPr>
          <w:p w14:paraId="47AA56F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678795FD">
            <w:pPr>
              <w:pStyle w:val="24"/>
              <w:keepNext w:val="0"/>
              <w:keepLines w:val="0"/>
              <w:pageBreakBefore w:val="0"/>
              <w:widowControl w:val="0"/>
              <w:kinsoku/>
              <w:wordWrap/>
              <w:overflowPunct/>
              <w:topLinePunct w:val="0"/>
              <w:autoSpaceDE w:val="0"/>
              <w:autoSpaceDN w:val="0"/>
              <w:bidi w:val="0"/>
              <w:adjustRightInd/>
              <w:snapToGrid/>
              <w:spacing w:before="0" w:line="460" w:lineRule="exact"/>
              <w:ind w:left="431"/>
              <w:jc w:val="both"/>
              <w:textAlignment w:val="auto"/>
              <w:rPr>
                <w:rFonts w:hint="eastAsia" w:ascii="宋体" w:hAnsi="宋体" w:eastAsia="宋体" w:cs="宋体"/>
                <w:sz w:val="24"/>
                <w:szCs w:val="24"/>
              </w:rPr>
            </w:pPr>
            <w:r>
              <w:rPr>
                <w:rFonts w:hint="eastAsia" w:ascii="宋体" w:hAnsi="宋体" w:eastAsia="宋体" w:cs="宋体"/>
                <w:spacing w:val="4"/>
                <w:sz w:val="24"/>
                <w:szCs w:val="24"/>
              </w:rPr>
              <w:t>年龄</w:t>
            </w:r>
          </w:p>
        </w:tc>
        <w:tc>
          <w:tcPr>
            <w:tcW w:w="1260" w:type="dxa"/>
            <w:vAlign w:val="top"/>
          </w:tcPr>
          <w:p w14:paraId="21BEF4CC">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04E97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jc w:val="center"/>
        </w:trPr>
        <w:tc>
          <w:tcPr>
            <w:tcW w:w="1336" w:type="dxa"/>
            <w:vAlign w:val="top"/>
          </w:tcPr>
          <w:p w14:paraId="1D484BF1">
            <w:pPr>
              <w:pStyle w:val="24"/>
              <w:keepNext w:val="0"/>
              <w:keepLines w:val="0"/>
              <w:pageBreakBefore w:val="0"/>
              <w:widowControl w:val="0"/>
              <w:kinsoku/>
              <w:wordWrap/>
              <w:overflowPunct/>
              <w:topLinePunct w:val="0"/>
              <w:autoSpaceDE w:val="0"/>
              <w:autoSpaceDN w:val="0"/>
              <w:bidi w:val="0"/>
              <w:adjustRightInd/>
              <w:snapToGrid/>
              <w:spacing w:before="0" w:line="460" w:lineRule="exact"/>
              <w:ind w:left="463"/>
              <w:jc w:val="both"/>
              <w:textAlignment w:val="auto"/>
              <w:rPr>
                <w:rFonts w:hint="eastAsia" w:ascii="宋体" w:hAnsi="宋体" w:eastAsia="宋体" w:cs="宋体"/>
                <w:sz w:val="24"/>
                <w:szCs w:val="24"/>
              </w:rPr>
            </w:pPr>
            <w:r>
              <w:rPr>
                <w:rFonts w:hint="eastAsia" w:ascii="宋体" w:hAnsi="宋体" w:eastAsia="宋体" w:cs="宋体"/>
                <w:spacing w:val="4"/>
                <w:sz w:val="24"/>
                <w:szCs w:val="24"/>
              </w:rPr>
              <w:t>职务</w:t>
            </w:r>
          </w:p>
        </w:tc>
        <w:tc>
          <w:tcPr>
            <w:tcW w:w="1822" w:type="dxa"/>
            <w:gridSpan w:val="2"/>
            <w:vAlign w:val="top"/>
          </w:tcPr>
          <w:p w14:paraId="48362A6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0277AC89">
            <w:pPr>
              <w:pStyle w:val="24"/>
              <w:keepNext w:val="0"/>
              <w:keepLines w:val="0"/>
              <w:pageBreakBefore w:val="0"/>
              <w:widowControl w:val="0"/>
              <w:kinsoku/>
              <w:wordWrap/>
              <w:overflowPunct/>
              <w:topLinePunct w:val="0"/>
              <w:autoSpaceDE w:val="0"/>
              <w:autoSpaceDN w:val="0"/>
              <w:bidi w:val="0"/>
              <w:adjustRightInd/>
              <w:snapToGrid/>
              <w:spacing w:before="0" w:line="460" w:lineRule="exact"/>
              <w:ind w:left="518"/>
              <w:jc w:val="both"/>
              <w:textAlignment w:val="auto"/>
              <w:rPr>
                <w:rFonts w:hint="eastAsia" w:ascii="宋体" w:hAnsi="宋体" w:eastAsia="宋体" w:cs="宋体"/>
                <w:sz w:val="24"/>
                <w:szCs w:val="24"/>
              </w:rPr>
            </w:pPr>
            <w:r>
              <w:rPr>
                <w:rFonts w:hint="eastAsia" w:ascii="宋体" w:hAnsi="宋体" w:eastAsia="宋体" w:cs="宋体"/>
                <w:spacing w:val="4"/>
                <w:sz w:val="24"/>
                <w:szCs w:val="24"/>
              </w:rPr>
              <w:t>职称</w:t>
            </w:r>
          </w:p>
        </w:tc>
        <w:tc>
          <w:tcPr>
            <w:tcW w:w="1733" w:type="dxa"/>
            <w:vAlign w:val="top"/>
          </w:tcPr>
          <w:p w14:paraId="7E59BDC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1CD4065A">
            <w:pPr>
              <w:pStyle w:val="24"/>
              <w:keepNext w:val="0"/>
              <w:keepLines w:val="0"/>
              <w:pageBreakBefore w:val="0"/>
              <w:widowControl w:val="0"/>
              <w:kinsoku/>
              <w:wordWrap/>
              <w:overflowPunct/>
              <w:topLinePunct w:val="0"/>
              <w:autoSpaceDE w:val="0"/>
              <w:autoSpaceDN w:val="0"/>
              <w:bidi w:val="0"/>
              <w:adjustRightInd/>
              <w:snapToGrid/>
              <w:spacing w:before="0" w:line="460" w:lineRule="exact"/>
              <w:ind w:left="435"/>
              <w:jc w:val="both"/>
              <w:textAlignment w:val="auto"/>
              <w:rPr>
                <w:rFonts w:hint="eastAsia" w:ascii="宋体" w:hAnsi="宋体" w:eastAsia="宋体" w:cs="宋体"/>
                <w:sz w:val="24"/>
                <w:szCs w:val="24"/>
              </w:rPr>
            </w:pPr>
            <w:r>
              <w:rPr>
                <w:rFonts w:hint="eastAsia" w:ascii="宋体" w:hAnsi="宋体" w:eastAsia="宋体" w:cs="宋体"/>
                <w:spacing w:val="2"/>
                <w:sz w:val="24"/>
                <w:szCs w:val="24"/>
              </w:rPr>
              <w:t>学历</w:t>
            </w:r>
          </w:p>
        </w:tc>
        <w:tc>
          <w:tcPr>
            <w:tcW w:w="1260" w:type="dxa"/>
            <w:vAlign w:val="top"/>
          </w:tcPr>
          <w:p w14:paraId="522AB43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6ABDE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2204" w:type="dxa"/>
            <w:gridSpan w:val="2"/>
            <w:vAlign w:val="top"/>
          </w:tcPr>
          <w:p w14:paraId="28B05B83">
            <w:pPr>
              <w:pStyle w:val="24"/>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r>
              <w:rPr>
                <w:rFonts w:hint="eastAsia" w:ascii="宋体" w:hAnsi="宋体" w:eastAsia="宋体" w:cs="宋体"/>
                <w:spacing w:val="7"/>
                <w:sz w:val="24"/>
                <w:szCs w:val="24"/>
              </w:rPr>
              <w:t>参加工作时间</w:t>
            </w:r>
          </w:p>
        </w:tc>
        <w:tc>
          <w:tcPr>
            <w:tcW w:w="2037" w:type="dxa"/>
            <w:gridSpan w:val="2"/>
            <w:vAlign w:val="top"/>
          </w:tcPr>
          <w:p w14:paraId="3627264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3218" w:type="dxa"/>
            <w:gridSpan w:val="2"/>
            <w:vAlign w:val="top"/>
          </w:tcPr>
          <w:p w14:paraId="271CD19D">
            <w:pPr>
              <w:pStyle w:val="24"/>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r>
              <w:rPr>
                <w:rFonts w:hint="eastAsia" w:ascii="宋体" w:hAnsi="宋体" w:eastAsia="宋体" w:cs="宋体"/>
                <w:spacing w:val="8"/>
                <w:sz w:val="24"/>
                <w:szCs w:val="24"/>
              </w:rPr>
              <w:t>担任项目负责人年限</w:t>
            </w:r>
          </w:p>
        </w:tc>
        <w:tc>
          <w:tcPr>
            <w:tcW w:w="1260" w:type="dxa"/>
            <w:vAlign w:val="top"/>
          </w:tcPr>
          <w:p w14:paraId="5C00612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086B5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8719" w:type="dxa"/>
            <w:gridSpan w:val="7"/>
            <w:vAlign w:val="top"/>
          </w:tcPr>
          <w:p w14:paraId="3FEC6EBD">
            <w:pPr>
              <w:pStyle w:val="24"/>
              <w:keepNext w:val="0"/>
              <w:keepLines w:val="0"/>
              <w:pageBreakBefore w:val="0"/>
              <w:widowControl w:val="0"/>
              <w:kinsoku/>
              <w:wordWrap/>
              <w:overflowPunct/>
              <w:topLinePunct w:val="0"/>
              <w:autoSpaceDE w:val="0"/>
              <w:autoSpaceDN w:val="0"/>
              <w:bidi w:val="0"/>
              <w:adjustRightInd/>
              <w:snapToGrid/>
              <w:spacing w:before="0" w:line="460" w:lineRule="exact"/>
              <w:ind w:left="3418"/>
              <w:jc w:val="both"/>
              <w:textAlignment w:val="auto"/>
              <w:rPr>
                <w:rFonts w:hint="eastAsia" w:ascii="宋体" w:hAnsi="宋体" w:eastAsia="宋体" w:cs="宋体"/>
                <w:sz w:val="24"/>
                <w:szCs w:val="24"/>
              </w:rPr>
            </w:pPr>
            <w:r>
              <w:rPr>
                <w:rFonts w:hint="eastAsia" w:ascii="宋体" w:hAnsi="宋体" w:eastAsia="宋体" w:cs="宋体"/>
                <w:spacing w:val="9"/>
                <w:sz w:val="24"/>
                <w:szCs w:val="24"/>
              </w:rPr>
              <w:t>在建和已完工程项目</w:t>
            </w:r>
          </w:p>
        </w:tc>
      </w:tr>
      <w:tr w14:paraId="0BA4C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336" w:type="dxa"/>
            <w:vAlign w:val="center"/>
          </w:tcPr>
          <w:p w14:paraId="27C20B07">
            <w:pPr>
              <w:pStyle w:val="24"/>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r>
              <w:rPr>
                <w:rFonts w:hint="eastAsia" w:ascii="宋体" w:hAnsi="宋体" w:eastAsia="宋体" w:cs="宋体"/>
                <w:spacing w:val="6"/>
                <w:sz w:val="24"/>
                <w:szCs w:val="24"/>
              </w:rPr>
              <w:t>建设单位</w:t>
            </w:r>
          </w:p>
        </w:tc>
        <w:tc>
          <w:tcPr>
            <w:tcW w:w="1822" w:type="dxa"/>
            <w:gridSpan w:val="2"/>
            <w:vAlign w:val="center"/>
          </w:tcPr>
          <w:p w14:paraId="5923B45C">
            <w:pPr>
              <w:pStyle w:val="24"/>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r>
              <w:rPr>
                <w:rFonts w:hint="eastAsia" w:ascii="宋体" w:hAnsi="宋体" w:eastAsia="宋体" w:cs="宋体"/>
                <w:spacing w:val="6"/>
                <w:sz w:val="24"/>
                <w:szCs w:val="24"/>
              </w:rPr>
              <w:t>项目名称</w:t>
            </w:r>
          </w:p>
        </w:tc>
        <w:tc>
          <w:tcPr>
            <w:tcW w:w="1083" w:type="dxa"/>
            <w:vAlign w:val="center"/>
          </w:tcPr>
          <w:p w14:paraId="6A612490">
            <w:pPr>
              <w:pStyle w:val="24"/>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建设规模</w:t>
            </w:r>
          </w:p>
        </w:tc>
        <w:tc>
          <w:tcPr>
            <w:tcW w:w="1733" w:type="dxa"/>
            <w:vAlign w:val="center"/>
          </w:tcPr>
          <w:p w14:paraId="0EC03D69">
            <w:pPr>
              <w:pStyle w:val="24"/>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开、竣工日期</w:t>
            </w:r>
          </w:p>
        </w:tc>
        <w:tc>
          <w:tcPr>
            <w:tcW w:w="1485" w:type="dxa"/>
            <w:vAlign w:val="center"/>
          </w:tcPr>
          <w:p w14:paraId="7D381DA0">
            <w:pPr>
              <w:pStyle w:val="24"/>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在建或已完</w:t>
            </w:r>
          </w:p>
        </w:tc>
        <w:tc>
          <w:tcPr>
            <w:tcW w:w="1260" w:type="dxa"/>
            <w:vAlign w:val="center"/>
          </w:tcPr>
          <w:p w14:paraId="4E2A0E9F">
            <w:pPr>
              <w:pStyle w:val="24"/>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pacing w:val="6"/>
                <w:sz w:val="24"/>
                <w:szCs w:val="24"/>
                <w:lang w:val="en-US" w:eastAsia="en-US"/>
              </w:rPr>
            </w:pPr>
            <w:r>
              <w:rPr>
                <w:rFonts w:hint="eastAsia" w:ascii="宋体" w:hAnsi="宋体" w:eastAsia="宋体" w:cs="宋体"/>
                <w:spacing w:val="6"/>
                <w:sz w:val="24"/>
                <w:szCs w:val="24"/>
                <w:lang w:val="en-US" w:eastAsia="en-US"/>
              </w:rPr>
              <w:t>工程质量</w:t>
            </w:r>
          </w:p>
        </w:tc>
      </w:tr>
      <w:tr w14:paraId="77B09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top"/>
          </w:tcPr>
          <w:p w14:paraId="0900BF2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174BD8B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4174BD3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304BC47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7838934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3B92EDE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4B6CD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top"/>
          </w:tcPr>
          <w:p w14:paraId="42FCF2A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08E2705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22348EE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7C1FFE7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6A607CF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49EBB5B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2A975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top"/>
          </w:tcPr>
          <w:p w14:paraId="23725635">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7A25E96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5A2BEFF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5EF270E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64A9AD1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260DD9A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410C4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top"/>
          </w:tcPr>
          <w:p w14:paraId="2C2CE23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05794F1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409E028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082ECC9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01B05C4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2E731F4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361EC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top"/>
          </w:tcPr>
          <w:p w14:paraId="3271589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3B3ACD6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006A357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18DA6EF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40B41C1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6A5A106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46D715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top"/>
          </w:tcPr>
          <w:p w14:paraId="6682892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1FAC50D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59623E0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070D8AF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423EEF35">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48900BB8">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0810D9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top"/>
          </w:tcPr>
          <w:p w14:paraId="15601A1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0F7A3D0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03CD369C">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57E99515">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6798DF6E">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4919DD34">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3A85E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top"/>
          </w:tcPr>
          <w:p w14:paraId="5FC7B7C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362B586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63A7550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3267826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15BBF2F5">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6A7FB8A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0D34B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top"/>
          </w:tcPr>
          <w:p w14:paraId="56BD8C1E">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00EC7C9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267725E9">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248D02C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74031C4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32B27506">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06588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top"/>
          </w:tcPr>
          <w:p w14:paraId="15307FF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4B683D1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3A406752">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25A559F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12D7EDE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3A36FBD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78508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jc w:val="center"/>
        </w:trPr>
        <w:tc>
          <w:tcPr>
            <w:tcW w:w="1336" w:type="dxa"/>
            <w:vAlign w:val="top"/>
          </w:tcPr>
          <w:p w14:paraId="6D32F1E1">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0C4CD64C">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66C2FACD">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76FCFA5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086E599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4BAB03A7">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r w14:paraId="35C5C1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1336" w:type="dxa"/>
            <w:vAlign w:val="top"/>
          </w:tcPr>
          <w:p w14:paraId="78BD90C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822" w:type="dxa"/>
            <w:gridSpan w:val="2"/>
            <w:vAlign w:val="top"/>
          </w:tcPr>
          <w:p w14:paraId="426CB395">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083" w:type="dxa"/>
            <w:vAlign w:val="top"/>
          </w:tcPr>
          <w:p w14:paraId="51A54EE5">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733" w:type="dxa"/>
            <w:vAlign w:val="top"/>
          </w:tcPr>
          <w:p w14:paraId="732CFC9B">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485" w:type="dxa"/>
            <w:vAlign w:val="top"/>
          </w:tcPr>
          <w:p w14:paraId="18B20513">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c>
          <w:tcPr>
            <w:tcW w:w="1260" w:type="dxa"/>
            <w:vAlign w:val="top"/>
          </w:tcPr>
          <w:p w14:paraId="6B1918FA">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tc>
      </w:tr>
    </w:tbl>
    <w:p w14:paraId="384A3BA8">
      <w:pPr>
        <w:pStyle w:val="6"/>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宋体" w:hAnsi="宋体" w:eastAsia="宋体" w:cs="宋体"/>
          <w:sz w:val="24"/>
          <w:szCs w:val="24"/>
        </w:rPr>
      </w:pPr>
    </w:p>
    <w:p w14:paraId="3B50F460">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default" w:ascii="宋体" w:hAnsi="宋体" w:eastAsia="宋体" w:cs="宋体"/>
          <w:color w:val="auto"/>
          <w:sz w:val="28"/>
          <w:szCs w:val="28"/>
          <w:lang w:val="en-US" w:eastAsia="zh-CN"/>
        </w:rPr>
      </w:pPr>
    </w:p>
    <w:p w14:paraId="7F2D2EAF">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注：1.辅助说明资料主要包括管理机构的机构设置、职责分工、有关复印证明资料以及供应商认为有必要提供的资料。辅助说明资料格式不做统一规定，由供应商自行设计。</w:t>
      </w:r>
    </w:p>
    <w:p w14:paraId="006AB911">
      <w:pPr>
        <w:keepNext w:val="0"/>
        <w:keepLines w:val="0"/>
        <w:pageBreakBefore w:val="0"/>
        <w:widowControl w:val="0"/>
        <w:kinsoku/>
        <w:wordWrap/>
        <w:overflowPunct/>
        <w:topLinePunct w:val="0"/>
        <w:autoSpaceDE w:val="0"/>
        <w:autoSpaceDN w:val="0"/>
        <w:bidi w:val="0"/>
        <w:adjustRightInd/>
        <w:snapToGrid/>
        <w:spacing w:before="0" w:line="460" w:lineRule="exact"/>
        <w:ind w:firstLine="560" w:firstLineChars="200"/>
        <w:jc w:val="both"/>
        <w:textAlignment w:val="auto"/>
        <w:rPr>
          <w:rFonts w:hint="default" w:ascii="宋体" w:hAnsi="宋体" w:eastAsia="宋体" w:cs="宋体"/>
          <w:color w:val="auto"/>
          <w:sz w:val="28"/>
          <w:szCs w:val="28"/>
          <w:lang w:val="en-US" w:eastAsia="zh-CN"/>
        </w:rPr>
      </w:pPr>
      <w:r>
        <w:rPr>
          <w:rFonts w:hint="eastAsia" w:cs="宋体"/>
          <w:color w:val="auto"/>
          <w:sz w:val="28"/>
          <w:szCs w:val="28"/>
          <w:lang w:val="en-US" w:eastAsia="zh-CN"/>
        </w:rPr>
        <w:t>2.</w:t>
      </w:r>
      <w:r>
        <w:rPr>
          <w:rFonts w:hint="default" w:ascii="宋体" w:hAnsi="宋体" w:eastAsia="宋体" w:cs="宋体"/>
          <w:color w:val="auto"/>
          <w:sz w:val="28"/>
          <w:szCs w:val="28"/>
          <w:lang w:val="en-US" w:eastAsia="zh-CN"/>
        </w:rPr>
        <w:t>项目管理班子配备情况辅助说明资料可另附。</w:t>
      </w:r>
    </w:p>
    <w:p w14:paraId="64FD266F">
      <w:pPr>
        <w:keepNext w:val="0"/>
        <w:keepLines w:val="0"/>
        <w:pageBreakBefore w:val="0"/>
        <w:widowControl w:val="0"/>
        <w:kinsoku/>
        <w:wordWrap/>
        <w:overflowPunct/>
        <w:topLinePunct w:val="0"/>
        <w:autoSpaceDE w:val="0"/>
        <w:autoSpaceDN w:val="0"/>
        <w:bidi w:val="0"/>
        <w:adjustRightInd/>
        <w:snapToGrid/>
        <w:spacing w:before="0" w:line="460" w:lineRule="exact"/>
        <w:jc w:val="both"/>
        <w:textAlignment w:val="auto"/>
        <w:rPr>
          <w:rFonts w:hint="eastAsia" w:asciiTheme="minorEastAsia" w:hAnsiTheme="minorEastAsia" w:eastAsiaTheme="minorEastAsia" w:cstheme="minorEastAsia"/>
          <w:b/>
          <w:bCs/>
          <w:color w:val="FF0000"/>
          <w:sz w:val="28"/>
          <w:szCs w:val="28"/>
        </w:rPr>
      </w:pPr>
    </w:p>
    <w:p w14:paraId="1977880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460" w:lineRule="exact"/>
        <w:ind w:right="0" w:rightChars="0"/>
        <w:jc w:val="both"/>
        <w:textAlignment w:val="auto"/>
        <w:rPr>
          <w:rFonts w:hint="eastAsia" w:asciiTheme="minorEastAsia" w:hAnsiTheme="minorEastAsia" w:eastAsiaTheme="minorEastAsia" w:cstheme="minorEastAsia"/>
          <w:color w:val="auto"/>
          <w:sz w:val="28"/>
          <w:szCs w:val="28"/>
          <w:lang w:val="en-US" w:eastAsia="zh-CN"/>
        </w:rPr>
      </w:pPr>
    </w:p>
    <w:sectPr>
      <w:footerReference r:id="rId6" w:type="default"/>
      <w:pgSz w:w="11910" w:h="16840"/>
      <w:pgMar w:top="1360" w:right="1200" w:bottom="1380" w:left="1120" w:header="0" w:footer="120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1A8279-D714-4FF1-88EC-C7A0031477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3651C1D9-88BA-43E5-BF34-0EE91132E43F}"/>
  </w:font>
  <w:font w:name="仿宋_GB2312">
    <w:panose1 w:val="02010609030101010101"/>
    <w:charset w:val="86"/>
    <w:family w:val="modern"/>
    <w:pitch w:val="default"/>
    <w:sig w:usb0="00000001" w:usb1="080E0000" w:usb2="00000000" w:usb3="00000000" w:csb0="00040000" w:csb1="00000000"/>
    <w:embedRegular r:id="rId3" w:fontKey="{08E7555A-D592-474F-BE83-ACFD1966911C}"/>
  </w:font>
  <w:font w:name="方正小标宋简体">
    <w:panose1 w:val="03000509000000000000"/>
    <w:charset w:val="86"/>
    <w:family w:val="auto"/>
    <w:pitch w:val="default"/>
    <w:sig w:usb0="00000001" w:usb1="080E0000" w:usb2="00000000" w:usb3="00000000" w:csb0="00040000" w:csb1="00000000"/>
    <w:embedRegular r:id="rId4" w:fontKey="{424C884D-36CC-4365-8FC4-90F89DCC1574}"/>
  </w:font>
  <w:font w:name="楷体">
    <w:panose1 w:val="02010609060101010101"/>
    <w:charset w:val="86"/>
    <w:family w:val="auto"/>
    <w:pitch w:val="default"/>
    <w:sig w:usb0="800002BF" w:usb1="38CF7CFA" w:usb2="00000016" w:usb3="00000000" w:csb0="00040001" w:csb1="00000000"/>
    <w:embedRegular r:id="rId5" w:fontKey="{0FDE31F3-5646-493D-9E4B-9715DDF4E821}"/>
  </w:font>
  <w:font w:name="新宋体">
    <w:panose1 w:val="02010609030101010101"/>
    <w:charset w:val="86"/>
    <w:family w:val="auto"/>
    <w:pitch w:val="default"/>
    <w:sig w:usb0="00000203" w:usb1="288F0000" w:usb2="00000006" w:usb3="00000000" w:csb0="00040001" w:csb1="00000000"/>
    <w:embedRegular r:id="rId6" w:fontKey="{3674E001-174F-45EF-8A01-DDF7F82AC8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5AF7">
    <w:pPr>
      <w:pStyle w:val="6"/>
      <w:spacing w:line="14" w:lineRule="auto"/>
      <w:rPr>
        <w:rFonts w:hint="eastAsia"/>
        <w:sz w:val="2"/>
        <w:lang w:val="en-US" w:eastAsia="zh-CN"/>
      </w:rPr>
    </w:pPr>
    <w:r>
      <w:rPr>
        <w:rFonts w:hint="eastAsia"/>
        <w:sz w:val="2"/>
        <w:lang w:val="en-US" w:eastAsia="zh-CN"/>
      </w:rPr>
      <w:t>111</w:t>
    </w:r>
  </w:p>
  <w:p w14:paraId="06184A43">
    <w:pPr>
      <w:pStyle w:val="6"/>
      <w:spacing w:line="14" w:lineRule="auto"/>
      <w:rPr>
        <w:rFonts w:hint="eastAsia"/>
        <w:sz w:val="2"/>
        <w:lang w:val="en-US" w:eastAsia="zh-CN"/>
      </w:rPr>
    </w:pPr>
  </w:p>
  <w:p w14:paraId="791AF5DF">
    <w:pPr>
      <w:pStyle w:val="6"/>
      <w:spacing w:line="14" w:lineRule="auto"/>
      <w:rPr>
        <w:rFonts w:hint="eastAsia"/>
        <w:sz w:val="2"/>
        <w:lang w:val="en-US" w:eastAsia="zh-CN"/>
      </w:rPr>
    </w:pPr>
  </w:p>
  <w:p w14:paraId="106A4316">
    <w:pPr>
      <w:pStyle w:val="6"/>
      <w:spacing w:line="14" w:lineRule="auto"/>
      <w:rPr>
        <w:rFonts w:hint="eastAsia"/>
        <w:sz w:val="2"/>
        <w:lang w:val="en-US" w:eastAsia="zh-CN"/>
      </w:rPr>
    </w:pPr>
  </w:p>
  <w:p w14:paraId="716D078E">
    <w:pPr>
      <w:pStyle w:val="6"/>
      <w:spacing w:line="14" w:lineRule="auto"/>
      <w:rPr>
        <w:rFonts w:hint="eastAsia"/>
        <w:sz w:val="2"/>
        <w:lang w:val="en-US" w:eastAsia="zh-CN"/>
      </w:rPr>
    </w:pPr>
  </w:p>
  <w:p w14:paraId="49981236">
    <w:pPr>
      <w:pStyle w:val="6"/>
      <w:spacing w:line="14" w:lineRule="auto"/>
      <w:rPr>
        <w:rFonts w:hint="eastAsia"/>
        <w:sz w:val="2"/>
        <w:lang w:val="en-US" w:eastAsia="zh-CN"/>
      </w:rPr>
    </w:pPr>
  </w:p>
  <w:p w14:paraId="6851D6B7">
    <w:pPr>
      <w:pStyle w:val="6"/>
      <w:spacing w:line="14" w:lineRule="auto"/>
      <w:rPr>
        <w:rFonts w:hint="eastAsia"/>
        <w:sz w:val="2"/>
        <w:lang w:val="en-US" w:eastAsia="zh-CN"/>
      </w:rPr>
    </w:pPr>
  </w:p>
  <w:p w14:paraId="145117A1">
    <w:pPr>
      <w:pStyle w:val="6"/>
      <w:spacing w:line="14" w:lineRule="auto"/>
      <w:rPr>
        <w:rFonts w:hint="default"/>
        <w:sz w:val="2"/>
        <w:lang w:val="en-US" w:eastAsia="zh-CN"/>
      </w:rPr>
    </w:pPr>
  </w:p>
  <w:p w14:paraId="30BBB8D4">
    <w:pPr>
      <w:pStyle w:val="6"/>
      <w:spacing w:line="14" w:lineRule="auto"/>
      <w:rPr>
        <w:sz w:val="2"/>
      </w:rPr>
    </w:pPr>
  </w:p>
  <w:p w14:paraId="3DF3B69F">
    <w:pPr>
      <w:pStyle w:val="6"/>
      <w:spacing w:line="14" w:lineRule="auto"/>
      <w:rPr>
        <w:sz w:val="2"/>
      </w:rPr>
    </w:pPr>
  </w:p>
  <w:p w14:paraId="20B058DE">
    <w:pPr>
      <w:pStyle w:val="6"/>
      <w:spacing w:line="14" w:lineRule="auto"/>
      <w:rPr>
        <w:sz w:val="2"/>
      </w:rPr>
    </w:pPr>
  </w:p>
  <w:p w14:paraId="221EE956">
    <w:pPr>
      <w:pStyle w:val="6"/>
      <w:spacing w:line="14" w:lineRule="auto"/>
      <w:rPr>
        <w:sz w:val="2"/>
      </w:rPr>
    </w:pPr>
  </w:p>
  <w:p w14:paraId="551C6321">
    <w:pPr>
      <w:pStyle w:val="6"/>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B31AAD">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2B31AAD">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9E612">
    <w:pPr>
      <w:pStyle w:val="6"/>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A62DB">
                          <w:pPr>
                            <w:pStyle w:val="10"/>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2A62DB">
                    <w:pPr>
                      <w:pStyle w:val="1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35E96"/>
    <w:multiLevelType w:val="singleLevel"/>
    <w:tmpl w:val="98E35E9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ZDI5OTIyMjRjZGNiOWQ2NjE1NjE1NmNjNjY3MTgifQ=="/>
    <w:docVar w:name="KSO_WPS_MARK_KEY" w:val="36021d37-917b-4de0-a068-e3e4f05c3ef3"/>
  </w:docVars>
  <w:rsids>
    <w:rsidRoot w:val="333639F6"/>
    <w:rsid w:val="06170778"/>
    <w:rsid w:val="063C60E2"/>
    <w:rsid w:val="09872171"/>
    <w:rsid w:val="0AB45767"/>
    <w:rsid w:val="0C37511A"/>
    <w:rsid w:val="0CF1152B"/>
    <w:rsid w:val="0ED50DEE"/>
    <w:rsid w:val="10970348"/>
    <w:rsid w:val="12285B28"/>
    <w:rsid w:val="17133146"/>
    <w:rsid w:val="184208F6"/>
    <w:rsid w:val="195C14A3"/>
    <w:rsid w:val="1A5155EE"/>
    <w:rsid w:val="1D201555"/>
    <w:rsid w:val="1EF300B8"/>
    <w:rsid w:val="208758C4"/>
    <w:rsid w:val="26524C46"/>
    <w:rsid w:val="289610E7"/>
    <w:rsid w:val="2AF43C32"/>
    <w:rsid w:val="2B944ACD"/>
    <w:rsid w:val="2D5271B9"/>
    <w:rsid w:val="2F32105B"/>
    <w:rsid w:val="303F5B5F"/>
    <w:rsid w:val="30BD25BB"/>
    <w:rsid w:val="332C796F"/>
    <w:rsid w:val="333639F6"/>
    <w:rsid w:val="334F3C4F"/>
    <w:rsid w:val="35B5190F"/>
    <w:rsid w:val="36334AEC"/>
    <w:rsid w:val="38227D8F"/>
    <w:rsid w:val="3B7C79D4"/>
    <w:rsid w:val="3D475EEB"/>
    <w:rsid w:val="3DA66CDF"/>
    <w:rsid w:val="3ED74A0B"/>
    <w:rsid w:val="3FEF6C8B"/>
    <w:rsid w:val="40002740"/>
    <w:rsid w:val="403D5B8E"/>
    <w:rsid w:val="42CA5629"/>
    <w:rsid w:val="44275BE3"/>
    <w:rsid w:val="44C71728"/>
    <w:rsid w:val="45216F7A"/>
    <w:rsid w:val="45520ED5"/>
    <w:rsid w:val="463D4F89"/>
    <w:rsid w:val="46A12687"/>
    <w:rsid w:val="485261F3"/>
    <w:rsid w:val="4A9C0DF0"/>
    <w:rsid w:val="4E5D6F11"/>
    <w:rsid w:val="525766EF"/>
    <w:rsid w:val="55660BD7"/>
    <w:rsid w:val="5651272C"/>
    <w:rsid w:val="61AF2228"/>
    <w:rsid w:val="61DE104E"/>
    <w:rsid w:val="63CC4816"/>
    <w:rsid w:val="670368DD"/>
    <w:rsid w:val="67380005"/>
    <w:rsid w:val="67751457"/>
    <w:rsid w:val="67CB6D6D"/>
    <w:rsid w:val="69E93FCD"/>
    <w:rsid w:val="69EF0AC6"/>
    <w:rsid w:val="6BBB4AA3"/>
    <w:rsid w:val="6E191864"/>
    <w:rsid w:val="706D5397"/>
    <w:rsid w:val="71117AD8"/>
    <w:rsid w:val="73DF7913"/>
    <w:rsid w:val="74027E25"/>
    <w:rsid w:val="74367A9C"/>
    <w:rsid w:val="769071C1"/>
    <w:rsid w:val="7731617C"/>
    <w:rsid w:val="7B5A49B8"/>
    <w:rsid w:val="7CA630D6"/>
    <w:rsid w:val="7D5158F9"/>
    <w:rsid w:val="7E665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84"/>
      <w:ind w:left="506" w:right="170"/>
      <w:jc w:val="center"/>
      <w:outlineLvl w:val="1"/>
    </w:pPr>
    <w:rPr>
      <w:rFonts w:ascii="宋体" w:hAnsi="宋体" w:eastAsia="宋体" w:cs="宋体"/>
      <w:b/>
      <w:bCs/>
      <w:sz w:val="32"/>
      <w:szCs w:val="32"/>
      <w:lang w:val="zh-CN" w:eastAsia="zh-CN" w:bidi="zh-CN"/>
    </w:rPr>
  </w:style>
  <w:style w:type="paragraph" w:styleId="3">
    <w:name w:val="heading 2"/>
    <w:basedOn w:val="1"/>
    <w:next w:val="1"/>
    <w:qFormat/>
    <w:uiPriority w:val="1"/>
    <w:pPr>
      <w:spacing w:before="44"/>
      <w:ind w:right="1"/>
      <w:jc w:val="center"/>
      <w:outlineLvl w:val="2"/>
    </w:pPr>
    <w:rPr>
      <w:rFonts w:ascii="宋体" w:hAnsi="宋体" w:eastAsia="宋体" w:cs="宋体"/>
      <w:b/>
      <w:bCs/>
      <w:sz w:val="28"/>
      <w:szCs w:val="28"/>
      <w:lang w:val="zh-CN" w:eastAsia="zh-CN" w:bidi="zh-CN"/>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olor w:val="auto"/>
      <w:kern w:val="2"/>
      <w:sz w:val="28"/>
      <w:szCs w:val="24"/>
    </w:rPr>
  </w:style>
  <w:style w:type="paragraph" w:styleId="5">
    <w:name w:val="annotation text"/>
    <w:basedOn w:val="1"/>
    <w:qFormat/>
    <w:uiPriority w:val="0"/>
    <w:pPr>
      <w:jc w:val="left"/>
    </w:pPr>
    <w:rPr>
      <w:rFonts w:ascii="宋体"/>
      <w:kern w:val="0"/>
      <w:sz w:val="28"/>
      <w:szCs w:val="20"/>
    </w:rPr>
  </w:style>
  <w:style w:type="paragraph" w:styleId="6">
    <w:name w:val="Body Text"/>
    <w:basedOn w:val="1"/>
    <w:qFormat/>
    <w:uiPriority w:val="1"/>
    <w:rPr>
      <w:rFonts w:ascii="宋体" w:hAnsi="宋体" w:eastAsia="宋体" w:cs="宋体"/>
      <w:sz w:val="21"/>
      <w:szCs w:val="21"/>
      <w:lang w:val="zh-CN" w:eastAsia="zh-CN" w:bidi="zh-CN"/>
    </w:rPr>
  </w:style>
  <w:style w:type="paragraph" w:styleId="7">
    <w:name w:val="Body Text Indent"/>
    <w:basedOn w:val="1"/>
    <w:qFormat/>
    <w:uiPriority w:val="0"/>
    <w:pPr>
      <w:ind w:firstLine="420"/>
    </w:pPr>
    <w:rPr>
      <w:kern w:val="1"/>
      <w:szCs w:val="21"/>
    </w:rPr>
  </w:style>
  <w:style w:type="paragraph" w:styleId="8">
    <w:name w:val="toc 3"/>
    <w:basedOn w:val="1"/>
    <w:next w:val="1"/>
    <w:qFormat/>
    <w:uiPriority w:val="0"/>
    <w:pPr>
      <w:ind w:left="840" w:leftChars="400"/>
    </w:pPr>
  </w:style>
  <w:style w:type="paragraph" w:styleId="9">
    <w:name w:val="Body Text Indent 2"/>
    <w:basedOn w:val="1"/>
    <w:qFormat/>
    <w:uiPriority w:val="0"/>
    <w:pPr>
      <w:spacing w:line="480" w:lineRule="exact"/>
      <w:ind w:firstLine="576"/>
    </w:pPr>
    <w:rPr>
      <w:rFonts w:eastAsia="楷体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link w:val="22"/>
    <w:qFormat/>
    <w:uiPriority w:val="1"/>
    <w:pPr>
      <w:spacing w:before="43"/>
      <w:ind w:right="104"/>
      <w:jc w:val="right"/>
    </w:pPr>
    <w:rPr>
      <w:rFonts w:ascii="宋体" w:hAnsi="宋体" w:eastAsia="宋体" w:cs="宋体"/>
      <w:sz w:val="21"/>
      <w:szCs w:val="21"/>
      <w:lang w:val="zh-CN" w:eastAsia="zh-CN" w:bidi="zh-CN"/>
    </w:rPr>
  </w:style>
  <w:style w:type="paragraph" w:styleId="13">
    <w:name w:val="Body Text Indent 3"/>
    <w:basedOn w:val="1"/>
    <w:qFormat/>
    <w:uiPriority w:val="0"/>
    <w:pPr>
      <w:spacing w:line="480" w:lineRule="exact"/>
      <w:ind w:firstLine="560" w:firstLineChars="200"/>
    </w:pPr>
    <w:rPr>
      <w:rFonts w:eastAsia="仿宋_GB2312"/>
      <w:sz w:val="28"/>
    </w:rPr>
  </w:style>
  <w:style w:type="paragraph" w:styleId="14">
    <w:name w:val="toc 2"/>
    <w:basedOn w:val="1"/>
    <w:next w:val="1"/>
    <w:qFormat/>
    <w:uiPriority w:val="1"/>
    <w:pPr>
      <w:ind w:left="528"/>
    </w:pPr>
    <w:rPr>
      <w:rFonts w:ascii="宋体" w:hAnsi="宋体" w:eastAsia="宋体" w:cs="宋体"/>
      <w:sz w:val="21"/>
      <w:szCs w:val="21"/>
      <w:lang w:val="zh-CN" w:eastAsia="zh-CN" w:bidi="zh-CN"/>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2"/>
    <w:basedOn w:val="7"/>
    <w:qFormat/>
    <w:uiPriority w:val="0"/>
    <w:pPr>
      <w:spacing w:after="120" w:afterLines="0"/>
      <w:ind w:left="420" w:leftChars="200" w:firstLine="420" w:firstLineChars="200"/>
    </w:pPr>
    <w:rPr>
      <w:szCs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1">
    <w:name w:val="样式 首行缩进:  2 字符"/>
    <w:basedOn w:val="1"/>
    <w:qFormat/>
    <w:uiPriority w:val="99"/>
    <w:pPr>
      <w:spacing w:line="360" w:lineRule="auto"/>
      <w:ind w:firstLine="480" w:firstLineChars="200"/>
      <w:jc w:val="left"/>
    </w:pPr>
    <w:rPr>
      <w:rFonts w:ascii="宋体" w:hAnsi="宋体" w:cs="宋体"/>
      <w:color w:val="000000"/>
      <w:sz w:val="24"/>
      <w:szCs w:val="20"/>
    </w:rPr>
  </w:style>
  <w:style w:type="character" w:customStyle="1" w:styleId="22">
    <w:name w:val="目录 1 Char"/>
    <w:link w:val="12"/>
    <w:qFormat/>
    <w:uiPriority w:val="1"/>
    <w:rPr>
      <w:rFonts w:ascii="宋体" w:hAnsi="宋体" w:eastAsia="宋体" w:cs="宋体"/>
      <w:sz w:val="21"/>
      <w:szCs w:val="21"/>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Table Text"/>
    <w:basedOn w:val="1"/>
    <w:semiHidden/>
    <w:qFormat/>
    <w:uiPriority w:val="0"/>
    <w:rPr>
      <w:rFonts w:ascii="宋体" w:hAnsi="宋体" w:eastAsia="宋体" w:cs="宋体"/>
      <w:sz w:val="28"/>
      <w:szCs w:val="28"/>
      <w:lang w:val="en-US" w:eastAsia="en-US" w:bidi="ar-SA"/>
    </w:rPr>
  </w:style>
  <w:style w:type="table" w:customStyle="1" w:styleId="25">
    <w:name w:val="Table Normal"/>
    <w:semiHidden/>
    <w:unhideWhenUsed/>
    <w:qFormat/>
    <w:uiPriority w:val="2"/>
    <w:tblPr>
      <w:tblCellMar>
        <w:top w:w="0" w:type="dxa"/>
        <w:left w:w="0" w:type="dxa"/>
        <w:bottom w:w="0" w:type="dxa"/>
        <w:right w:w="0" w:type="dxa"/>
      </w:tblCellMar>
    </w:tblPr>
  </w:style>
  <w:style w:type="paragraph" w:styleId="26">
    <w:name w:val="List Paragraph"/>
    <w:basedOn w:val="1"/>
    <w:qFormat/>
    <w:uiPriority w:val="1"/>
    <w:pPr>
      <w:ind w:left="657" w:firstLine="4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6002</Words>
  <Characters>6380</Characters>
  <Lines>0</Lines>
  <Paragraphs>0</Paragraphs>
  <TotalTime>8</TotalTime>
  <ScaleCrop>false</ScaleCrop>
  <LinksUpToDate>false</LinksUpToDate>
  <CharactersWithSpaces>6773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2023-08-08T01:52:00Z</dcterms:created>
  <dc:creator>一颗大橘子</dc:creator>
  <cp:lastModifiedBy>⭕️肉圆子</cp:lastModifiedBy>
  <cp:lastPrinted>2024-09-23T00:27:00Z</cp:lastPrinted>
  <dcterms:modified xsi:type="dcterms:W3CDTF">2024-09-27T00:32:00Z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C5039D8D8EEF4527B9B72CA50D2C657E_13</vt:lpwstr>
  </property>
</Properties>
</file>