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0"/>
        <w:gridCol w:w="1398"/>
        <w:gridCol w:w="2578"/>
      </w:tblGrid>
      <w:tr w:rsidR="000955D1" w:rsidRPr="000955D1" w:rsidTr="000955D1">
        <w:trPr>
          <w:trHeight w:val="600"/>
        </w:trPr>
        <w:tc>
          <w:tcPr>
            <w:tcW w:w="20480" w:type="dxa"/>
            <w:gridSpan w:val="3"/>
            <w:noWrap/>
            <w:hideMark/>
          </w:tcPr>
          <w:p w:rsidR="000955D1" w:rsidRPr="000955D1" w:rsidRDefault="000955D1" w:rsidP="000955D1">
            <w:r w:rsidRPr="000955D1">
              <w:rPr>
                <w:rFonts w:hint="eastAsia"/>
              </w:rPr>
              <w:t>附件：            2019年文化事业发展专项资金</w:t>
            </w:r>
            <w:proofErr w:type="gramStart"/>
            <w:r w:rsidRPr="000955D1">
              <w:rPr>
                <w:rFonts w:hint="eastAsia"/>
              </w:rPr>
              <w:t>拟支持</w:t>
            </w:r>
            <w:proofErr w:type="gramEnd"/>
            <w:r w:rsidRPr="000955D1">
              <w:rPr>
                <w:rFonts w:hint="eastAsia"/>
              </w:rPr>
              <w:t>项目表</w:t>
            </w:r>
          </w:p>
        </w:tc>
      </w:tr>
      <w:tr w:rsidR="000955D1" w:rsidRPr="000955D1" w:rsidTr="000955D1">
        <w:trPr>
          <w:trHeight w:val="285"/>
        </w:trPr>
        <w:tc>
          <w:tcPr>
            <w:tcW w:w="10860" w:type="dxa"/>
            <w:noWrap/>
            <w:hideMark/>
          </w:tcPr>
          <w:p w:rsidR="000955D1" w:rsidRPr="000955D1" w:rsidRDefault="000955D1">
            <w:pPr>
              <w:rPr>
                <w:rFonts w:hint="eastAsia"/>
              </w:rPr>
            </w:pPr>
          </w:p>
        </w:tc>
        <w:tc>
          <w:tcPr>
            <w:tcW w:w="3280" w:type="dxa"/>
            <w:noWrap/>
            <w:hideMark/>
          </w:tcPr>
          <w:p w:rsidR="000955D1" w:rsidRPr="000955D1" w:rsidRDefault="000955D1"/>
        </w:tc>
        <w:tc>
          <w:tcPr>
            <w:tcW w:w="6340" w:type="dxa"/>
            <w:noWrap/>
            <w:hideMark/>
          </w:tcPr>
          <w:p w:rsidR="000955D1" w:rsidRPr="000955D1" w:rsidRDefault="000955D1" w:rsidP="000955D1"/>
        </w:tc>
      </w:tr>
      <w:tr w:rsidR="000955D1" w:rsidRPr="000955D1" w:rsidTr="000955D1">
        <w:trPr>
          <w:trHeight w:val="285"/>
        </w:trPr>
        <w:tc>
          <w:tcPr>
            <w:tcW w:w="10860" w:type="dxa"/>
            <w:noWrap/>
            <w:hideMark/>
          </w:tcPr>
          <w:p w:rsidR="000955D1" w:rsidRPr="000955D1" w:rsidRDefault="000955D1" w:rsidP="000955D1"/>
        </w:tc>
        <w:tc>
          <w:tcPr>
            <w:tcW w:w="3280" w:type="dxa"/>
            <w:noWrap/>
            <w:hideMark/>
          </w:tcPr>
          <w:p w:rsidR="000955D1" w:rsidRPr="000955D1" w:rsidRDefault="000955D1"/>
        </w:tc>
        <w:tc>
          <w:tcPr>
            <w:tcW w:w="6340" w:type="dxa"/>
            <w:noWrap/>
            <w:hideMark/>
          </w:tcPr>
          <w:p w:rsidR="000955D1" w:rsidRPr="000955D1" w:rsidRDefault="000955D1" w:rsidP="000955D1"/>
        </w:tc>
      </w:tr>
      <w:tr w:rsidR="000955D1" w:rsidRPr="000955D1" w:rsidTr="000955D1">
        <w:trPr>
          <w:trHeight w:val="765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b/>
                <w:bCs/>
              </w:rPr>
            </w:pPr>
            <w:r w:rsidRPr="000955D1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280" w:type="dxa"/>
            <w:hideMark/>
          </w:tcPr>
          <w:p w:rsidR="000955D1" w:rsidRPr="000955D1" w:rsidRDefault="000955D1" w:rsidP="000955D1">
            <w:pPr>
              <w:rPr>
                <w:rFonts w:hint="eastAsia"/>
                <w:b/>
                <w:bCs/>
              </w:rPr>
            </w:pPr>
            <w:r w:rsidRPr="000955D1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340" w:type="dxa"/>
            <w:hideMark/>
          </w:tcPr>
          <w:p w:rsidR="000955D1" w:rsidRPr="000955D1" w:rsidRDefault="000955D1" w:rsidP="000955D1">
            <w:pPr>
              <w:rPr>
                <w:rFonts w:hint="eastAsia"/>
                <w:b/>
                <w:bCs/>
              </w:rPr>
            </w:pPr>
            <w:r w:rsidRPr="000955D1">
              <w:rPr>
                <w:rFonts w:hint="eastAsia"/>
                <w:b/>
                <w:bCs/>
              </w:rPr>
              <w:t>项目名称</w:t>
            </w:r>
          </w:p>
        </w:tc>
      </w:tr>
      <w:tr w:rsidR="000955D1" w:rsidRPr="000955D1" w:rsidTr="000955D1">
        <w:trPr>
          <w:trHeight w:val="499"/>
        </w:trPr>
        <w:tc>
          <w:tcPr>
            <w:tcW w:w="20480" w:type="dxa"/>
            <w:gridSpan w:val="3"/>
            <w:noWrap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合计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1</w:t>
            </w:r>
          </w:p>
        </w:tc>
        <w:tc>
          <w:tcPr>
            <w:tcW w:w="328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湖北省文化与旅游厅</w:t>
            </w:r>
          </w:p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国新办新闻</w:t>
            </w:r>
            <w:proofErr w:type="gramStart"/>
            <w:r w:rsidRPr="000955D1">
              <w:rPr>
                <w:rFonts w:hint="eastAsia"/>
              </w:rPr>
              <w:t>发布厅序厅</w:t>
            </w:r>
            <w:proofErr w:type="gramEnd"/>
            <w:r w:rsidRPr="000955D1">
              <w:rPr>
                <w:rFonts w:hint="eastAsia"/>
              </w:rPr>
              <w:t>布展经费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</w:t>
            </w:r>
          </w:p>
        </w:tc>
        <w:tc>
          <w:tcPr>
            <w:tcW w:w="3280" w:type="dxa"/>
            <w:vMerge w:val="restart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湖北省广播电视局</w:t>
            </w:r>
          </w:p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全省市州广播电视台优秀节目交流共享平台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3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礼赞新中国成立70周年2019网络视听作品大赛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4</w:t>
            </w:r>
          </w:p>
        </w:tc>
        <w:tc>
          <w:tcPr>
            <w:tcW w:w="3280" w:type="dxa"/>
            <w:vMerge w:val="restart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湖北日报传媒集团</w:t>
            </w:r>
          </w:p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全省“微社区”社群平台建设工程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5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文化百家栏目及湖北文化名家上网工程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6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 xml:space="preserve">“70 年 100 </w:t>
            </w:r>
            <w:proofErr w:type="gramStart"/>
            <w:r w:rsidRPr="000955D1">
              <w:rPr>
                <w:rFonts w:hint="eastAsia"/>
              </w:rPr>
              <w:t>个</w:t>
            </w:r>
            <w:proofErr w:type="gramEnd"/>
            <w:r w:rsidRPr="000955D1">
              <w:rPr>
                <w:rFonts w:hint="eastAsia"/>
              </w:rPr>
              <w:t>精彩瞬间”挖掘工程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7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湖北省精神文明创建工作创新案例推选展示系列活动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8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省域权威资讯聚合放大云平台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9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“湖北发布”网络平台运行维护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10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湖北省基层摄影</w:t>
            </w:r>
            <w:proofErr w:type="gramStart"/>
            <w:r w:rsidRPr="000955D1">
              <w:rPr>
                <w:rFonts w:hint="eastAsia"/>
              </w:rPr>
              <w:t>摄像高</w:t>
            </w:r>
            <w:proofErr w:type="gramEnd"/>
            <w:r w:rsidRPr="000955D1">
              <w:rPr>
                <w:rFonts w:hint="eastAsia"/>
              </w:rPr>
              <w:t>技能人才基地建设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11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庆祝中华人民共和国成立70周年主题宣传报道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12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媒体融合专项资金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13</w:t>
            </w:r>
          </w:p>
        </w:tc>
        <w:tc>
          <w:tcPr>
            <w:tcW w:w="3280" w:type="dxa"/>
            <w:vMerge w:val="restart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湖北广播电视台</w:t>
            </w:r>
          </w:p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奇妙的汉字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14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2020年中国农民春节联欢会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15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2019年央视“我爱我的祖国--武汉黄鹤楼快闪”节目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16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长江之恋—长江流域十二省市春节联欢晚会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17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2019年</w:t>
            </w:r>
            <w:proofErr w:type="gramStart"/>
            <w:r w:rsidRPr="000955D1">
              <w:rPr>
                <w:rFonts w:hint="eastAsia"/>
              </w:rPr>
              <w:t>央视春晚《绽放》</w:t>
            </w:r>
            <w:proofErr w:type="gramEnd"/>
            <w:r w:rsidRPr="000955D1">
              <w:rPr>
                <w:rFonts w:hint="eastAsia"/>
              </w:rPr>
              <w:t>节目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lastRenderedPageBreak/>
              <w:t>18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2020年全国社区</w:t>
            </w:r>
            <w:proofErr w:type="gramStart"/>
            <w:r w:rsidRPr="000955D1">
              <w:rPr>
                <w:rFonts w:hint="eastAsia"/>
              </w:rPr>
              <w:t>网络春晚</w:t>
            </w:r>
            <w:proofErr w:type="gramEnd"/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19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“健康大讲堂”医疗健康</w:t>
            </w:r>
            <w:proofErr w:type="gramStart"/>
            <w:r w:rsidRPr="000955D1">
              <w:rPr>
                <w:rFonts w:hint="eastAsia"/>
              </w:rPr>
              <w:t>服务融媒传播</w:t>
            </w:r>
            <w:proofErr w:type="gramEnd"/>
            <w:r w:rsidRPr="000955D1">
              <w:rPr>
                <w:rFonts w:hint="eastAsia"/>
              </w:rPr>
              <w:t>平台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20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“壮丽70年 奋进新湖北” 庆祝新中国成立70周年大型</w:t>
            </w:r>
            <w:proofErr w:type="gramStart"/>
            <w:r w:rsidRPr="000955D1">
              <w:rPr>
                <w:rFonts w:hint="eastAsia"/>
              </w:rPr>
              <w:t>融媒系列</w:t>
            </w:r>
            <w:proofErr w:type="gramEnd"/>
            <w:r w:rsidRPr="000955D1">
              <w:rPr>
                <w:rFonts w:hint="eastAsia"/>
              </w:rPr>
              <w:t>宣传活动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21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《民族复兴》——同上一堂</w:t>
            </w:r>
            <w:proofErr w:type="gramStart"/>
            <w:r w:rsidRPr="000955D1">
              <w:rPr>
                <w:rFonts w:hint="eastAsia"/>
              </w:rPr>
              <w:t>思政课竞讲</w:t>
            </w:r>
            <w:proofErr w:type="gramEnd"/>
            <w:r w:rsidRPr="000955D1">
              <w:rPr>
                <w:rFonts w:hint="eastAsia"/>
              </w:rPr>
              <w:t>活动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22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庆祝中华人民共和国成立70周年主题宣传报道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23</w:t>
            </w:r>
          </w:p>
        </w:tc>
        <w:tc>
          <w:tcPr>
            <w:tcW w:w="328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湖北长江出版传媒集团有限公司</w:t>
            </w:r>
          </w:p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“中国故事”英语音乐</w:t>
            </w:r>
            <w:proofErr w:type="gramStart"/>
            <w:r w:rsidRPr="000955D1">
              <w:rPr>
                <w:rFonts w:hint="eastAsia"/>
              </w:rPr>
              <w:t>剧国际</w:t>
            </w:r>
            <w:proofErr w:type="gramEnd"/>
            <w:r w:rsidRPr="000955D1">
              <w:rPr>
                <w:rFonts w:hint="eastAsia"/>
              </w:rPr>
              <w:t>文化交流项目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24</w:t>
            </w:r>
          </w:p>
        </w:tc>
        <w:tc>
          <w:tcPr>
            <w:tcW w:w="3280" w:type="dxa"/>
            <w:vMerge w:val="restart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长江出版传媒股份有限公司</w:t>
            </w:r>
          </w:p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安全文化知识服务</w:t>
            </w:r>
            <w:proofErr w:type="gramStart"/>
            <w:r w:rsidRPr="000955D1">
              <w:rPr>
                <w:rFonts w:hint="eastAsia"/>
              </w:rPr>
              <w:t>融媒体</w:t>
            </w:r>
            <w:proofErr w:type="gramEnd"/>
            <w:r w:rsidRPr="000955D1">
              <w:rPr>
                <w:rFonts w:hint="eastAsia"/>
              </w:rPr>
              <w:t>平台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25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幼儿园中华优秀传统文化课程资源开发及培训体系建设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26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红扣子：未成年人思想道德建设传播工程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27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“爱我中华-新中国成立70周年”系列教育项目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28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《图证新中国70年》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29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“戏曲进校园”-</w:t>
            </w:r>
            <w:proofErr w:type="gramStart"/>
            <w:r w:rsidRPr="000955D1">
              <w:rPr>
                <w:rFonts w:hint="eastAsia"/>
              </w:rPr>
              <w:t>基于微信小</w:t>
            </w:r>
            <w:proofErr w:type="gramEnd"/>
            <w:r w:rsidRPr="000955D1">
              <w:rPr>
                <w:rFonts w:hint="eastAsia"/>
              </w:rPr>
              <w:t>程序及公众号的融合出版项目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30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基于全民阅读的基层（乡镇社区）综合文化服务平台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31</w:t>
            </w:r>
          </w:p>
        </w:tc>
        <w:tc>
          <w:tcPr>
            <w:tcW w:w="3280" w:type="dxa"/>
            <w:vMerge w:val="restart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湖北省社会科学院</w:t>
            </w:r>
          </w:p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《江汉论坛》名</w:t>
            </w:r>
            <w:proofErr w:type="gramStart"/>
            <w:r w:rsidRPr="000955D1">
              <w:rPr>
                <w:rFonts w:hint="eastAsia"/>
              </w:rPr>
              <w:t>刊工程</w:t>
            </w:r>
            <w:proofErr w:type="gramEnd"/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32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</w:t>
            </w:r>
            <w:proofErr w:type="gramStart"/>
            <w:r w:rsidRPr="000955D1">
              <w:rPr>
                <w:rFonts w:hint="eastAsia"/>
              </w:rPr>
              <w:t>新型智库</w:t>
            </w:r>
            <w:proofErr w:type="gramEnd"/>
            <w:r w:rsidRPr="000955D1">
              <w:rPr>
                <w:rFonts w:hint="eastAsia"/>
              </w:rPr>
              <w:t>体系平台建设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33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proofErr w:type="gramStart"/>
            <w:r w:rsidRPr="000955D1">
              <w:rPr>
                <w:rFonts w:hint="eastAsia"/>
              </w:rPr>
              <w:t>重点马院建设</w:t>
            </w:r>
            <w:proofErr w:type="gramEnd"/>
            <w:r w:rsidRPr="000955D1">
              <w:rPr>
                <w:rFonts w:hint="eastAsia"/>
              </w:rPr>
              <w:t>经费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34</w:t>
            </w:r>
          </w:p>
        </w:tc>
        <w:tc>
          <w:tcPr>
            <w:tcW w:w="3280" w:type="dxa"/>
            <w:vMerge w:val="restart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湖北省社会科学届联合会</w:t>
            </w:r>
          </w:p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2019年深度学习项目</w:t>
            </w:r>
          </w:p>
        </w:tc>
      </w:tr>
      <w:tr w:rsidR="000955D1" w:rsidRPr="000955D1" w:rsidTr="000955D1">
        <w:trPr>
          <w:trHeight w:val="600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35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中国调查项目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36</w:t>
            </w:r>
          </w:p>
        </w:tc>
        <w:tc>
          <w:tcPr>
            <w:tcW w:w="3280" w:type="dxa"/>
            <w:vMerge w:val="restart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湖北省作家协会</w:t>
            </w:r>
          </w:p>
        </w:tc>
        <w:tc>
          <w:tcPr>
            <w:tcW w:w="634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长江文学周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37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张</w:t>
            </w:r>
            <w:proofErr w:type="gramStart"/>
            <w:r w:rsidRPr="000955D1">
              <w:rPr>
                <w:rFonts w:hint="eastAsia"/>
              </w:rPr>
              <w:t>富清英雄</w:t>
            </w:r>
            <w:proofErr w:type="gramEnd"/>
            <w:r w:rsidRPr="000955D1">
              <w:rPr>
                <w:rFonts w:hint="eastAsia"/>
              </w:rPr>
              <w:t>事迹系列图书</w:t>
            </w:r>
          </w:p>
        </w:tc>
      </w:tr>
      <w:tr w:rsidR="000955D1" w:rsidRPr="000955D1" w:rsidTr="000955D1">
        <w:trPr>
          <w:trHeight w:val="570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38</w:t>
            </w:r>
          </w:p>
        </w:tc>
        <w:tc>
          <w:tcPr>
            <w:tcW w:w="328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中共湖北省</w:t>
            </w:r>
            <w:r w:rsidRPr="000955D1">
              <w:rPr>
                <w:rFonts w:hint="eastAsia"/>
              </w:rPr>
              <w:lastRenderedPageBreak/>
              <w:t>委讲师团</w:t>
            </w:r>
          </w:p>
        </w:tc>
        <w:tc>
          <w:tcPr>
            <w:tcW w:w="634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lastRenderedPageBreak/>
              <w:t>理论热点面对面示范点建</w:t>
            </w:r>
            <w:r w:rsidRPr="000955D1">
              <w:rPr>
                <w:rFonts w:hint="eastAsia"/>
              </w:rPr>
              <w:lastRenderedPageBreak/>
              <w:t>设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lastRenderedPageBreak/>
              <w:t>39</w:t>
            </w:r>
          </w:p>
        </w:tc>
        <w:tc>
          <w:tcPr>
            <w:tcW w:w="3280" w:type="dxa"/>
            <w:vMerge w:val="restart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湖北省演艺集团有限公司</w:t>
            </w:r>
          </w:p>
        </w:tc>
        <w:tc>
          <w:tcPr>
            <w:tcW w:w="634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民族歌剧《洪湖赤卫队》国庆进京演出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40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“5G中的湖北文旅”——</w:t>
            </w:r>
            <w:proofErr w:type="gramStart"/>
            <w:r w:rsidRPr="000955D1">
              <w:rPr>
                <w:rFonts w:hint="eastAsia"/>
              </w:rPr>
              <w:t>荆</w:t>
            </w:r>
            <w:proofErr w:type="gramEnd"/>
            <w:r w:rsidRPr="000955D1">
              <w:rPr>
                <w:rFonts w:hint="eastAsia"/>
              </w:rPr>
              <w:t>楚文化5G直播平台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41</w:t>
            </w:r>
          </w:p>
        </w:tc>
        <w:tc>
          <w:tcPr>
            <w:tcW w:w="328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湖北省广播电视信息网络股份有限公司</w:t>
            </w:r>
          </w:p>
        </w:tc>
        <w:tc>
          <w:tcPr>
            <w:tcW w:w="634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《湖北新闻展播》新闻汇聚发布平台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42</w:t>
            </w:r>
          </w:p>
        </w:tc>
        <w:tc>
          <w:tcPr>
            <w:tcW w:w="3280" w:type="dxa"/>
            <w:vMerge w:val="restart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湖北长江电影集团有限责任公司</w:t>
            </w:r>
          </w:p>
        </w:tc>
        <w:tc>
          <w:tcPr>
            <w:tcW w:w="634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《湖北省中小学影视教育平台》项目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43</w:t>
            </w:r>
          </w:p>
        </w:tc>
        <w:tc>
          <w:tcPr>
            <w:tcW w:w="3280" w:type="dxa"/>
            <w:vMerge/>
            <w:hideMark/>
          </w:tcPr>
          <w:p w:rsidR="000955D1" w:rsidRPr="000955D1" w:rsidRDefault="000955D1"/>
        </w:tc>
        <w:tc>
          <w:tcPr>
            <w:tcW w:w="634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《湖北（江滩）电影博物馆——收藏电影记忆 留住逝去光阴》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44</w:t>
            </w:r>
          </w:p>
        </w:tc>
        <w:tc>
          <w:tcPr>
            <w:tcW w:w="328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湖北知音传媒股份有限公司</w:t>
            </w:r>
          </w:p>
        </w:tc>
        <w:tc>
          <w:tcPr>
            <w:tcW w:w="634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让漫画“动”起来——</w:t>
            </w:r>
            <w:proofErr w:type="gramStart"/>
            <w:r w:rsidRPr="000955D1">
              <w:rPr>
                <w:rFonts w:hint="eastAsia"/>
              </w:rPr>
              <w:t>国漫领跑</w:t>
            </w:r>
            <w:proofErr w:type="gramEnd"/>
            <w:r w:rsidRPr="000955D1">
              <w:rPr>
                <w:rFonts w:hint="eastAsia"/>
              </w:rPr>
              <w:t>5G 时代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45</w:t>
            </w:r>
          </w:p>
        </w:tc>
        <w:tc>
          <w:tcPr>
            <w:tcW w:w="328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湖北省新闻工作者协会</w:t>
            </w:r>
          </w:p>
        </w:tc>
        <w:tc>
          <w:tcPr>
            <w:tcW w:w="634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湖北省新闻战线第六届“好记者讲好故事”决赛</w:t>
            </w:r>
          </w:p>
        </w:tc>
      </w:tr>
      <w:tr w:rsidR="000955D1" w:rsidRPr="000955D1" w:rsidTr="000955D1">
        <w:trPr>
          <w:trHeight w:val="499"/>
        </w:trPr>
        <w:tc>
          <w:tcPr>
            <w:tcW w:w="1086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46</w:t>
            </w:r>
          </w:p>
        </w:tc>
        <w:tc>
          <w:tcPr>
            <w:tcW w:w="328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湖北今古传奇传媒集团有限公司</w:t>
            </w:r>
          </w:p>
        </w:tc>
        <w:tc>
          <w:tcPr>
            <w:tcW w:w="6340" w:type="dxa"/>
            <w:hideMark/>
          </w:tcPr>
          <w:p w:rsidR="000955D1" w:rsidRPr="000955D1" w:rsidRDefault="000955D1" w:rsidP="000955D1">
            <w:pPr>
              <w:rPr>
                <w:rFonts w:hint="eastAsia"/>
              </w:rPr>
            </w:pPr>
            <w:r w:rsidRPr="000955D1">
              <w:rPr>
                <w:rFonts w:hint="eastAsia"/>
              </w:rPr>
              <w:t>辉煌70年——湖北高质量发展国际友好城市交流展</w:t>
            </w:r>
          </w:p>
        </w:tc>
      </w:tr>
    </w:tbl>
    <w:p w:rsidR="00536956" w:rsidRPr="000955D1" w:rsidRDefault="00536956">
      <w:bookmarkStart w:id="0" w:name="_GoBack"/>
      <w:bookmarkEnd w:id="0"/>
    </w:p>
    <w:sectPr w:rsidR="00536956" w:rsidRPr="00095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D1"/>
    <w:rsid w:val="000955D1"/>
    <w:rsid w:val="005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90822-3979-4477-9A81-B63A4890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2019-09-05T00:32:00Z</dcterms:created>
  <dcterms:modified xsi:type="dcterms:W3CDTF">2019-09-05T00:34:00Z</dcterms:modified>
</cp:coreProperties>
</file>